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5EA4E" w14:textId="59740464" w:rsidR="0057132E" w:rsidRPr="000940F8" w:rsidRDefault="003819AE" w:rsidP="000B6846">
      <w:pPr>
        <w:rPr>
          <w:rFonts w:eastAsiaTheme="majorEastAsia" w:cstheme="minorHAnsi"/>
          <w:sz w:val="32"/>
          <w:szCs w:val="32"/>
          <w:lang w:val="sv-SE"/>
        </w:rPr>
      </w:pPr>
      <w:bookmarkStart w:id="0" w:name="_GoBack"/>
      <w:bookmarkEnd w:id="0"/>
      <w:r w:rsidRPr="000940F8">
        <w:rPr>
          <w:rFonts w:eastAsiaTheme="majorEastAsia" w:cstheme="minorHAnsi"/>
          <w:color w:val="002060"/>
          <w:sz w:val="32"/>
          <w:szCs w:val="32"/>
          <w:lang w:val="sv-SE"/>
        </w:rPr>
        <w:t xml:space="preserve">(företagets namn) </w:t>
      </w:r>
      <w:r w:rsidRPr="000940F8">
        <w:rPr>
          <w:rFonts w:eastAsiaTheme="majorEastAsia" w:cstheme="minorHAnsi"/>
          <w:sz w:val="32"/>
          <w:szCs w:val="32"/>
          <w:lang w:val="sv-SE"/>
        </w:rPr>
        <w:t>SWOT-analys</w:t>
      </w:r>
    </w:p>
    <w:p w14:paraId="52D95EE5" w14:textId="77777777" w:rsidR="003819AE" w:rsidRPr="000940F8" w:rsidRDefault="003819AE" w:rsidP="000B6846">
      <w:pPr>
        <w:rPr>
          <w:rFonts w:cstheme="minorHAnsi"/>
          <w:lang w:val="sv-SE"/>
        </w:rPr>
      </w:pPr>
    </w:p>
    <w:p w14:paraId="25D703BE" w14:textId="77777777" w:rsidR="003819AE" w:rsidRPr="00DE2FAD" w:rsidRDefault="003819AE" w:rsidP="003819AE">
      <w:pPr>
        <w:suppressAutoHyphens/>
        <w:spacing w:line="276" w:lineRule="auto"/>
        <w:rPr>
          <w:rFonts w:eastAsia="Times New Roman" w:cstheme="minorHAnsi"/>
          <w:color w:val="000000"/>
          <w:lang w:val="sv-SE"/>
        </w:rPr>
      </w:pPr>
      <w:r w:rsidRPr="00DE2FAD">
        <w:rPr>
          <w:rFonts w:eastAsia="Times New Roman" w:cstheme="minorHAnsi"/>
          <w:b/>
          <w:color w:val="000000"/>
          <w:lang w:val="sv-SE"/>
        </w:rPr>
        <w:t xml:space="preserve">Styrkor </w:t>
      </w:r>
    </w:p>
    <w:p w14:paraId="470DD4BE" w14:textId="77777777" w:rsidR="003819AE" w:rsidRPr="00DE2FAD" w:rsidRDefault="003819AE" w:rsidP="003819AE">
      <w:pPr>
        <w:suppressAutoHyphens/>
        <w:spacing w:line="276" w:lineRule="auto"/>
        <w:rPr>
          <w:rFonts w:eastAsia="Times New Roman" w:cstheme="minorHAnsi"/>
          <w:color w:val="000000"/>
          <w:szCs w:val="20"/>
          <w:lang w:val="sv-SE"/>
        </w:rPr>
      </w:pPr>
      <w:r w:rsidRPr="00DE2FAD">
        <w:rPr>
          <w:rFonts w:eastAsia="Times New Roman" w:cstheme="minorHAnsi"/>
          <w:color w:val="000000"/>
          <w:szCs w:val="20"/>
          <w:lang w:val="sv-SE"/>
        </w:rPr>
        <w:t>Identif</w:t>
      </w:r>
      <w:r>
        <w:rPr>
          <w:rFonts w:eastAsia="Times New Roman" w:cstheme="minorHAnsi"/>
          <w:color w:val="000000"/>
          <w:szCs w:val="20"/>
          <w:lang w:val="sv-SE"/>
        </w:rPr>
        <w:t>i</w:t>
      </w:r>
      <w:r w:rsidRPr="00DE2FAD">
        <w:rPr>
          <w:rFonts w:eastAsia="Times New Roman" w:cstheme="minorHAnsi"/>
          <w:color w:val="000000"/>
          <w:szCs w:val="20"/>
          <w:lang w:val="sv-SE"/>
        </w:rPr>
        <w:t xml:space="preserve">era dina </w:t>
      </w:r>
      <w:r>
        <w:rPr>
          <w:rFonts w:eastAsia="Times New Roman" w:cstheme="minorHAnsi"/>
          <w:color w:val="000000"/>
          <w:szCs w:val="20"/>
          <w:lang w:val="sv-SE"/>
        </w:rPr>
        <w:t xml:space="preserve">interna </w:t>
      </w:r>
      <w:r w:rsidRPr="00DE2FAD">
        <w:rPr>
          <w:rFonts w:eastAsia="Times New Roman" w:cstheme="minorHAnsi"/>
          <w:color w:val="000000"/>
          <w:szCs w:val="20"/>
          <w:lang w:val="sv-SE"/>
        </w:rPr>
        <w:t>styrkor genom att fråga dig själv:</w:t>
      </w:r>
    </w:p>
    <w:p w14:paraId="78A746F9" w14:textId="77777777" w:rsidR="003819AE" w:rsidRDefault="003819AE" w:rsidP="003819AE">
      <w:pPr>
        <w:pStyle w:val="Luettelokappale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  <w:lang w:val="sv-SE"/>
        </w:rPr>
      </w:pPr>
      <w:r w:rsidRPr="00DE2FAD">
        <w:rPr>
          <w:rFonts w:cstheme="minorHAnsi"/>
          <w:color w:val="000000"/>
          <w:szCs w:val="18"/>
          <w:lang w:val="sv-SE"/>
        </w:rPr>
        <w:t xml:space="preserve">Hur står </w:t>
      </w:r>
      <w:r>
        <w:rPr>
          <w:rFonts w:cstheme="minorHAnsi"/>
          <w:color w:val="000000"/>
          <w:szCs w:val="18"/>
          <w:lang w:val="sv-SE"/>
        </w:rPr>
        <w:t>mitt företag ut i mängden?</w:t>
      </w:r>
    </w:p>
    <w:p w14:paraId="445AC960" w14:textId="77777777" w:rsidR="003819AE" w:rsidRDefault="003819AE" w:rsidP="003819AE">
      <w:pPr>
        <w:pStyle w:val="Luettelokappale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  <w:lang w:val="sv-SE"/>
        </w:rPr>
      </w:pPr>
      <w:r>
        <w:rPr>
          <w:rFonts w:cstheme="minorHAnsi"/>
          <w:color w:val="000000"/>
          <w:szCs w:val="18"/>
          <w:lang w:val="sv-SE"/>
        </w:rPr>
        <w:t>Vad gör min produkt/tjänst/idé unik eller värdefull?</w:t>
      </w:r>
    </w:p>
    <w:p w14:paraId="69EC38B8" w14:textId="77777777" w:rsidR="003819AE" w:rsidRDefault="003819AE" w:rsidP="003819AE">
      <w:pPr>
        <w:pStyle w:val="Luettelokappale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  <w:lang w:val="sv-SE"/>
        </w:rPr>
      </w:pPr>
      <w:r>
        <w:rPr>
          <w:rFonts w:cstheme="minorHAnsi"/>
          <w:color w:val="000000"/>
          <w:szCs w:val="18"/>
          <w:lang w:val="sv-SE"/>
        </w:rPr>
        <w:t>Varför kommer mitt företag att locka kunder och bli en framgång?</w:t>
      </w:r>
    </w:p>
    <w:p w14:paraId="2648EAAC" w14:textId="77777777" w:rsidR="003819AE" w:rsidRDefault="003819AE" w:rsidP="003819AE">
      <w:pPr>
        <w:pStyle w:val="Luettelokappale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  <w:lang w:val="sv-SE"/>
        </w:rPr>
      </w:pPr>
      <w:r>
        <w:rPr>
          <w:rFonts w:cstheme="minorHAnsi"/>
          <w:color w:val="000000"/>
          <w:szCs w:val="18"/>
          <w:lang w:val="sv-SE"/>
        </w:rPr>
        <w:t>Vad är min konkurrensfördel?</w:t>
      </w:r>
    </w:p>
    <w:p w14:paraId="1CFD837C" w14:textId="77777777" w:rsidR="000B6846" w:rsidRPr="00511CC5" w:rsidRDefault="000B6846" w:rsidP="000B6846">
      <w:pPr>
        <w:suppressAutoHyphens/>
        <w:spacing w:line="276" w:lineRule="auto"/>
        <w:rPr>
          <w:rFonts w:eastAsia="Times New Roman" w:cstheme="minorHAnsi"/>
          <w:b/>
          <w:color w:val="000000"/>
          <w:lang w:val="da-DK"/>
        </w:rPr>
      </w:pPr>
    </w:p>
    <w:p w14:paraId="2D30E3D8" w14:textId="77777777" w:rsidR="003819AE" w:rsidRPr="00DE2FAD" w:rsidRDefault="003819AE" w:rsidP="003819AE">
      <w:pPr>
        <w:suppressAutoHyphens/>
        <w:spacing w:line="276" w:lineRule="auto"/>
        <w:rPr>
          <w:rFonts w:eastAsia="Times New Roman" w:cstheme="minorHAnsi"/>
          <w:color w:val="000000"/>
          <w:lang w:val="sv-SE"/>
        </w:rPr>
      </w:pPr>
      <w:r w:rsidRPr="00DE2FAD">
        <w:rPr>
          <w:rFonts w:eastAsia="Times New Roman" w:cstheme="minorHAnsi"/>
          <w:b/>
          <w:color w:val="000000"/>
          <w:lang w:val="sv-SE"/>
        </w:rPr>
        <w:t xml:space="preserve">Svagheter </w:t>
      </w:r>
    </w:p>
    <w:p w14:paraId="39943A0F" w14:textId="77777777" w:rsidR="003819AE" w:rsidRPr="00DE2FAD" w:rsidRDefault="003819AE" w:rsidP="003819AE">
      <w:pPr>
        <w:suppressAutoHyphens/>
        <w:spacing w:line="276" w:lineRule="auto"/>
        <w:rPr>
          <w:rFonts w:eastAsia="Times New Roman" w:cstheme="minorHAnsi"/>
          <w:color w:val="000000"/>
          <w:szCs w:val="20"/>
          <w:lang w:val="sv-SE"/>
        </w:rPr>
      </w:pPr>
      <w:r w:rsidRPr="00DE2FAD">
        <w:rPr>
          <w:rFonts w:eastAsia="Times New Roman" w:cstheme="minorHAnsi"/>
          <w:color w:val="000000"/>
          <w:szCs w:val="20"/>
          <w:lang w:val="sv-SE"/>
        </w:rPr>
        <w:t>Identif</w:t>
      </w:r>
      <w:r>
        <w:rPr>
          <w:rFonts w:eastAsia="Times New Roman" w:cstheme="minorHAnsi"/>
          <w:color w:val="000000"/>
          <w:szCs w:val="20"/>
          <w:lang w:val="sv-SE"/>
        </w:rPr>
        <w:t>i</w:t>
      </w:r>
      <w:r w:rsidRPr="00DE2FAD">
        <w:rPr>
          <w:rFonts w:eastAsia="Times New Roman" w:cstheme="minorHAnsi"/>
          <w:color w:val="000000"/>
          <w:szCs w:val="20"/>
          <w:lang w:val="sv-SE"/>
        </w:rPr>
        <w:t>era dina</w:t>
      </w:r>
      <w:r>
        <w:rPr>
          <w:rFonts w:eastAsia="Times New Roman" w:cstheme="minorHAnsi"/>
          <w:color w:val="000000"/>
          <w:szCs w:val="20"/>
          <w:lang w:val="sv-SE"/>
        </w:rPr>
        <w:t xml:space="preserve"> interna</w:t>
      </w:r>
      <w:r w:rsidRPr="00DE2FAD">
        <w:rPr>
          <w:rFonts w:eastAsia="Times New Roman" w:cstheme="minorHAnsi"/>
          <w:color w:val="000000"/>
          <w:szCs w:val="20"/>
          <w:lang w:val="sv-SE"/>
        </w:rPr>
        <w:t xml:space="preserve"> </w:t>
      </w:r>
      <w:r>
        <w:rPr>
          <w:rFonts w:eastAsia="Times New Roman" w:cstheme="minorHAnsi"/>
          <w:color w:val="000000"/>
          <w:szCs w:val="20"/>
          <w:lang w:val="sv-SE"/>
        </w:rPr>
        <w:t>svagheter</w:t>
      </w:r>
      <w:r w:rsidRPr="00DE2FAD">
        <w:rPr>
          <w:rFonts w:eastAsia="Times New Roman" w:cstheme="minorHAnsi"/>
          <w:color w:val="000000"/>
          <w:szCs w:val="20"/>
          <w:lang w:val="sv-SE"/>
        </w:rPr>
        <w:t xml:space="preserve"> genom att fråga dig själv:</w:t>
      </w:r>
    </w:p>
    <w:p w14:paraId="06841B1C" w14:textId="77777777" w:rsidR="003819AE" w:rsidRDefault="003819AE" w:rsidP="003819AE">
      <w:pPr>
        <w:pStyle w:val="Luettelokappale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  <w:lang w:val="sv-SE"/>
        </w:rPr>
      </w:pPr>
      <w:r>
        <w:rPr>
          <w:rFonts w:cstheme="minorHAnsi"/>
          <w:color w:val="000000"/>
          <w:szCs w:val="18"/>
          <w:lang w:val="sv-SE"/>
        </w:rPr>
        <w:t>Klarar mitt företag av konkurrensen?</w:t>
      </w:r>
    </w:p>
    <w:p w14:paraId="1510A37E" w14:textId="77777777" w:rsidR="003819AE" w:rsidRDefault="003819AE" w:rsidP="003819AE">
      <w:pPr>
        <w:pStyle w:val="Luettelokappale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  <w:lang w:val="sv-SE"/>
        </w:rPr>
      </w:pPr>
      <w:r>
        <w:rPr>
          <w:rFonts w:cstheme="minorHAnsi"/>
          <w:color w:val="000000"/>
          <w:szCs w:val="18"/>
          <w:lang w:val="sv-SE"/>
        </w:rPr>
        <w:t>Har jag tillräckligt med erfarenhet/arbetskraft för att sköta affärsverksamheten?</w:t>
      </w:r>
    </w:p>
    <w:p w14:paraId="3A5CD398" w14:textId="77777777" w:rsidR="003819AE" w:rsidRDefault="003819AE" w:rsidP="003819AE">
      <w:pPr>
        <w:pStyle w:val="Luettelokappale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  <w:lang w:val="sv-SE"/>
        </w:rPr>
      </w:pPr>
      <w:r>
        <w:rPr>
          <w:rFonts w:cstheme="minorHAnsi"/>
          <w:color w:val="000000"/>
          <w:szCs w:val="18"/>
          <w:lang w:val="sv-SE"/>
        </w:rPr>
        <w:t>Kommer mitt företag att kunna leverera som lovat?</w:t>
      </w:r>
    </w:p>
    <w:p w14:paraId="162E3840" w14:textId="77777777" w:rsidR="003819AE" w:rsidRDefault="003819AE" w:rsidP="003819AE">
      <w:pPr>
        <w:pStyle w:val="Luettelokappale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  <w:lang w:val="sv-SE"/>
        </w:rPr>
      </w:pPr>
      <w:r>
        <w:rPr>
          <w:rFonts w:cstheme="minorHAnsi"/>
          <w:color w:val="000000"/>
          <w:szCs w:val="18"/>
          <w:lang w:val="sv-SE"/>
        </w:rPr>
        <w:t>Har jag tillräckligt bra pengaflöde för att hålla verksamheten i gång?</w:t>
      </w:r>
    </w:p>
    <w:p w14:paraId="55483C6E" w14:textId="77777777" w:rsidR="000B6846" w:rsidRPr="000940F8" w:rsidRDefault="000B6846" w:rsidP="000B6846">
      <w:pPr>
        <w:suppressAutoHyphens/>
        <w:spacing w:line="276" w:lineRule="auto"/>
        <w:rPr>
          <w:rFonts w:eastAsia="Times New Roman" w:cstheme="minorHAnsi"/>
          <w:color w:val="000000"/>
          <w:lang w:val="sv-SE"/>
        </w:rPr>
      </w:pPr>
    </w:p>
    <w:p w14:paraId="1585ECB9" w14:textId="77777777" w:rsidR="003819AE" w:rsidRPr="00DE2FAD" w:rsidRDefault="003819AE" w:rsidP="003819AE">
      <w:pPr>
        <w:suppressAutoHyphens/>
        <w:spacing w:line="276" w:lineRule="auto"/>
        <w:rPr>
          <w:rFonts w:eastAsia="Times New Roman" w:cstheme="minorHAnsi"/>
          <w:color w:val="000000"/>
          <w:lang w:val="sv-SE"/>
        </w:rPr>
      </w:pPr>
      <w:r w:rsidRPr="00DE2FAD">
        <w:rPr>
          <w:rFonts w:eastAsia="Times New Roman" w:cstheme="minorHAnsi"/>
          <w:b/>
          <w:color w:val="000000"/>
          <w:lang w:val="sv-SE"/>
        </w:rPr>
        <w:t>Möjligheter</w:t>
      </w:r>
    </w:p>
    <w:p w14:paraId="37986427" w14:textId="77777777" w:rsidR="003819AE" w:rsidRPr="00DE2FAD" w:rsidRDefault="003819AE" w:rsidP="003819AE">
      <w:pPr>
        <w:suppressAutoHyphens/>
        <w:spacing w:line="276" w:lineRule="auto"/>
        <w:rPr>
          <w:rFonts w:eastAsia="Times New Roman" w:cstheme="minorHAnsi"/>
          <w:color w:val="000000"/>
          <w:szCs w:val="20"/>
          <w:lang w:val="sv-SE"/>
        </w:rPr>
      </w:pPr>
      <w:r w:rsidRPr="00DE2FAD">
        <w:rPr>
          <w:rFonts w:eastAsia="Times New Roman" w:cstheme="minorHAnsi"/>
          <w:color w:val="000000"/>
          <w:szCs w:val="20"/>
          <w:lang w:val="sv-SE"/>
        </w:rPr>
        <w:t>Identif</w:t>
      </w:r>
      <w:r>
        <w:rPr>
          <w:rFonts w:eastAsia="Times New Roman" w:cstheme="minorHAnsi"/>
          <w:color w:val="000000"/>
          <w:szCs w:val="20"/>
          <w:lang w:val="sv-SE"/>
        </w:rPr>
        <w:t>i</w:t>
      </w:r>
      <w:r w:rsidRPr="00DE2FAD">
        <w:rPr>
          <w:rFonts w:eastAsia="Times New Roman" w:cstheme="minorHAnsi"/>
          <w:color w:val="000000"/>
          <w:szCs w:val="20"/>
          <w:lang w:val="sv-SE"/>
        </w:rPr>
        <w:t xml:space="preserve">era dina </w:t>
      </w:r>
      <w:r>
        <w:rPr>
          <w:rFonts w:eastAsia="Times New Roman" w:cstheme="minorHAnsi"/>
          <w:color w:val="000000"/>
          <w:szCs w:val="20"/>
          <w:lang w:val="sv-SE"/>
        </w:rPr>
        <w:t>externa möjligheter</w:t>
      </w:r>
      <w:r w:rsidRPr="00DE2FAD">
        <w:rPr>
          <w:rFonts w:eastAsia="Times New Roman" w:cstheme="minorHAnsi"/>
          <w:color w:val="000000"/>
          <w:szCs w:val="20"/>
          <w:lang w:val="sv-SE"/>
        </w:rPr>
        <w:t xml:space="preserve"> genom att fråga dig själv:</w:t>
      </w:r>
    </w:p>
    <w:p w14:paraId="6C470C26" w14:textId="77777777" w:rsidR="003819AE" w:rsidRDefault="003819AE" w:rsidP="003819AE">
      <w:pPr>
        <w:pStyle w:val="Luettelokappale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  <w:lang w:val="sv-SE"/>
        </w:rPr>
      </w:pPr>
      <w:r>
        <w:rPr>
          <w:rFonts w:cstheme="minorHAnsi"/>
          <w:color w:val="000000"/>
          <w:szCs w:val="18"/>
          <w:lang w:val="sv-SE"/>
        </w:rPr>
        <w:t>Vilka trender samverkar med min idé?</w:t>
      </w:r>
    </w:p>
    <w:p w14:paraId="7CAA01CA" w14:textId="77777777" w:rsidR="003819AE" w:rsidRDefault="003819AE" w:rsidP="003819AE">
      <w:pPr>
        <w:pStyle w:val="Luettelokappale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  <w:lang w:val="sv-SE"/>
        </w:rPr>
      </w:pPr>
      <w:r>
        <w:rPr>
          <w:rFonts w:cstheme="minorHAnsi"/>
          <w:color w:val="000000"/>
          <w:szCs w:val="18"/>
          <w:lang w:val="sv-SE"/>
        </w:rPr>
        <w:t>Vad finns det för potential för verksamheten utomlands?</w:t>
      </w:r>
    </w:p>
    <w:p w14:paraId="2113A97B" w14:textId="77777777" w:rsidR="003819AE" w:rsidRDefault="003819AE" w:rsidP="003819AE">
      <w:pPr>
        <w:pStyle w:val="Luettelokappale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  <w:lang w:val="sv-SE"/>
        </w:rPr>
      </w:pPr>
      <w:r>
        <w:rPr>
          <w:rFonts w:cstheme="minorHAnsi"/>
          <w:color w:val="000000"/>
          <w:szCs w:val="18"/>
          <w:lang w:val="sv-SE"/>
        </w:rPr>
        <w:t>Hur kan jag ytterligare utveckla min produkt/tjänst/idé?</w:t>
      </w:r>
    </w:p>
    <w:p w14:paraId="0A599A58" w14:textId="77777777" w:rsidR="003819AE" w:rsidRDefault="003819AE" w:rsidP="003819AE">
      <w:pPr>
        <w:pStyle w:val="Luettelokappale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  <w:lang w:val="sv-SE"/>
        </w:rPr>
      </w:pPr>
      <w:r>
        <w:rPr>
          <w:rFonts w:cstheme="minorHAnsi"/>
          <w:color w:val="000000"/>
          <w:szCs w:val="18"/>
          <w:lang w:val="sv-SE"/>
        </w:rPr>
        <w:t>Vilka marknadsutvecklingar kan mitt företag dra nytta av?</w:t>
      </w:r>
    </w:p>
    <w:p w14:paraId="1C3C038B" w14:textId="77777777" w:rsidR="000B6846" w:rsidRPr="000940F8" w:rsidRDefault="000B6846" w:rsidP="000B6846">
      <w:pPr>
        <w:suppressAutoHyphens/>
        <w:spacing w:line="276" w:lineRule="auto"/>
        <w:rPr>
          <w:rFonts w:eastAsia="Times New Roman" w:cstheme="minorHAnsi"/>
          <w:b/>
          <w:color w:val="000000"/>
          <w:lang w:val="sv-SE"/>
        </w:rPr>
      </w:pPr>
    </w:p>
    <w:p w14:paraId="79E9D512" w14:textId="77777777" w:rsidR="003819AE" w:rsidRPr="00DE2FAD" w:rsidRDefault="003819AE" w:rsidP="003819AE">
      <w:pPr>
        <w:suppressAutoHyphens/>
        <w:spacing w:line="276" w:lineRule="auto"/>
        <w:rPr>
          <w:rFonts w:eastAsia="Times New Roman" w:cstheme="minorHAnsi"/>
          <w:b/>
          <w:color w:val="000000"/>
          <w:lang w:val="sv-SE"/>
        </w:rPr>
      </w:pPr>
      <w:r w:rsidRPr="00DE2FAD">
        <w:rPr>
          <w:rFonts w:eastAsia="Times New Roman" w:cstheme="minorHAnsi"/>
          <w:b/>
          <w:color w:val="000000"/>
          <w:lang w:val="sv-SE"/>
        </w:rPr>
        <w:t xml:space="preserve">Hot </w:t>
      </w:r>
    </w:p>
    <w:p w14:paraId="4B8A2974" w14:textId="77777777" w:rsidR="003819AE" w:rsidRPr="00DE2FAD" w:rsidRDefault="003819AE" w:rsidP="003819AE">
      <w:pPr>
        <w:suppressAutoHyphens/>
        <w:spacing w:line="276" w:lineRule="auto"/>
        <w:rPr>
          <w:rFonts w:eastAsia="Times New Roman" w:cstheme="minorHAnsi"/>
          <w:color w:val="000000"/>
          <w:szCs w:val="20"/>
          <w:lang w:val="sv-SE"/>
        </w:rPr>
      </w:pPr>
      <w:r w:rsidRPr="00DE2FAD">
        <w:rPr>
          <w:rFonts w:eastAsia="Times New Roman" w:cstheme="minorHAnsi"/>
          <w:color w:val="000000"/>
          <w:szCs w:val="20"/>
          <w:lang w:val="sv-SE"/>
        </w:rPr>
        <w:t>Identif</w:t>
      </w:r>
      <w:r>
        <w:rPr>
          <w:rFonts w:eastAsia="Times New Roman" w:cstheme="minorHAnsi"/>
          <w:color w:val="000000"/>
          <w:szCs w:val="20"/>
          <w:lang w:val="sv-SE"/>
        </w:rPr>
        <w:t>i</w:t>
      </w:r>
      <w:r w:rsidRPr="00DE2FAD">
        <w:rPr>
          <w:rFonts w:eastAsia="Times New Roman" w:cstheme="minorHAnsi"/>
          <w:color w:val="000000"/>
          <w:szCs w:val="20"/>
          <w:lang w:val="sv-SE"/>
        </w:rPr>
        <w:t xml:space="preserve">era dina </w:t>
      </w:r>
      <w:r>
        <w:rPr>
          <w:rFonts w:eastAsia="Times New Roman" w:cstheme="minorHAnsi"/>
          <w:color w:val="000000"/>
          <w:szCs w:val="20"/>
          <w:lang w:val="sv-SE"/>
        </w:rPr>
        <w:t>externa hot</w:t>
      </w:r>
      <w:r w:rsidRPr="00DE2FAD">
        <w:rPr>
          <w:rFonts w:eastAsia="Times New Roman" w:cstheme="minorHAnsi"/>
          <w:color w:val="000000"/>
          <w:szCs w:val="20"/>
          <w:lang w:val="sv-SE"/>
        </w:rPr>
        <w:t xml:space="preserve"> genom att fråga dig själv:</w:t>
      </w:r>
    </w:p>
    <w:p w14:paraId="0E652567" w14:textId="77777777" w:rsidR="003819AE" w:rsidRDefault="003819AE" w:rsidP="003819AE">
      <w:pPr>
        <w:pStyle w:val="Luettelokappale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  <w:lang w:val="sv-SE"/>
        </w:rPr>
      </w:pPr>
      <w:r>
        <w:rPr>
          <w:rFonts w:cstheme="minorHAnsi"/>
          <w:color w:val="000000"/>
          <w:szCs w:val="18"/>
          <w:lang w:val="sv-SE"/>
        </w:rPr>
        <w:t>Vilka politiska/ekonomiska trender kan påverka min verksamhet?</w:t>
      </w:r>
    </w:p>
    <w:p w14:paraId="5958A739" w14:textId="77777777" w:rsidR="003819AE" w:rsidRDefault="003819AE" w:rsidP="003819AE">
      <w:pPr>
        <w:pStyle w:val="Luettelokappale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  <w:lang w:val="sv-SE"/>
        </w:rPr>
      </w:pPr>
      <w:r>
        <w:rPr>
          <w:rFonts w:cstheme="minorHAnsi"/>
          <w:color w:val="000000"/>
          <w:szCs w:val="18"/>
          <w:lang w:val="sv-SE"/>
        </w:rPr>
        <w:t>Finns det lagförslag som kan påverka min verksamhet?</w:t>
      </w:r>
    </w:p>
    <w:p w14:paraId="3914287F" w14:textId="77777777" w:rsidR="003819AE" w:rsidRDefault="003819AE" w:rsidP="003819AE">
      <w:pPr>
        <w:pStyle w:val="Luettelokappale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  <w:lang w:val="sv-SE"/>
        </w:rPr>
      </w:pPr>
      <w:r>
        <w:rPr>
          <w:rFonts w:cstheme="minorHAnsi"/>
          <w:color w:val="000000"/>
          <w:szCs w:val="18"/>
          <w:lang w:val="sv-SE"/>
        </w:rPr>
        <w:t>Vilka hinder har jag inte övervägt?</w:t>
      </w:r>
    </w:p>
    <w:p w14:paraId="55627477" w14:textId="77777777" w:rsidR="003819AE" w:rsidRPr="0094662D" w:rsidRDefault="003819AE" w:rsidP="003819AE">
      <w:pPr>
        <w:pStyle w:val="Luettelokappale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  <w:lang w:val="sv-SE"/>
        </w:rPr>
      </w:pPr>
      <w:r>
        <w:rPr>
          <w:rFonts w:cstheme="minorHAnsi"/>
          <w:color w:val="000000"/>
          <w:szCs w:val="18"/>
          <w:lang w:val="sv-SE"/>
        </w:rPr>
        <w:t>Finns det konkurrens som jag borde oroa mig för?</w:t>
      </w:r>
    </w:p>
    <w:p w14:paraId="6CBC56D6" w14:textId="77777777" w:rsidR="000B6846" w:rsidRPr="000940F8" w:rsidRDefault="000B6846" w:rsidP="000B6846">
      <w:pPr>
        <w:rPr>
          <w:rFonts w:cstheme="minorHAnsi"/>
          <w:lang w:val="sv-SE"/>
        </w:rPr>
      </w:pPr>
    </w:p>
    <w:p w14:paraId="105C48AE" w14:textId="77777777" w:rsidR="000B6846" w:rsidRPr="000940F8" w:rsidRDefault="000B6846" w:rsidP="000B6846">
      <w:pPr>
        <w:rPr>
          <w:rFonts w:cstheme="minorHAnsi"/>
          <w:lang w:val="sv-SE"/>
        </w:rPr>
      </w:pPr>
    </w:p>
    <w:p w14:paraId="3F5CF548" w14:textId="77777777" w:rsidR="000B6846" w:rsidRPr="000940F8" w:rsidRDefault="000B6846" w:rsidP="000B6846">
      <w:pPr>
        <w:rPr>
          <w:rFonts w:cstheme="minorHAnsi"/>
          <w:lang w:val="sv-SE"/>
        </w:rPr>
      </w:pPr>
    </w:p>
    <w:p w14:paraId="6C3A9C3A" w14:textId="77777777" w:rsidR="000B6846" w:rsidRPr="000940F8" w:rsidRDefault="000B6846" w:rsidP="000B6846">
      <w:pPr>
        <w:rPr>
          <w:rFonts w:cstheme="minorHAnsi"/>
          <w:lang w:val="sv-SE"/>
        </w:rPr>
      </w:pPr>
    </w:p>
    <w:p w14:paraId="1F884B71" w14:textId="77777777" w:rsidR="000B6846" w:rsidRPr="000940F8" w:rsidRDefault="000B6846" w:rsidP="000B6846">
      <w:pPr>
        <w:rPr>
          <w:rFonts w:cstheme="minorHAnsi"/>
          <w:lang w:val="sv-SE"/>
        </w:rPr>
      </w:pPr>
    </w:p>
    <w:p w14:paraId="4AC2F6F5" w14:textId="77777777" w:rsidR="000B6846" w:rsidRPr="000940F8" w:rsidRDefault="000B6846" w:rsidP="000B6846">
      <w:pPr>
        <w:rPr>
          <w:rFonts w:cstheme="minorHAnsi"/>
          <w:lang w:val="sv-SE"/>
        </w:rPr>
      </w:pPr>
    </w:p>
    <w:p w14:paraId="3488E4BB" w14:textId="77777777" w:rsidR="000B6846" w:rsidRPr="000940F8" w:rsidRDefault="000B6846" w:rsidP="000B6846">
      <w:pPr>
        <w:rPr>
          <w:rFonts w:cstheme="minorHAnsi"/>
          <w:lang w:val="sv-SE"/>
        </w:rPr>
      </w:pPr>
    </w:p>
    <w:p w14:paraId="02BB979B" w14:textId="77777777" w:rsidR="000B6846" w:rsidRPr="000940F8" w:rsidRDefault="000B6846" w:rsidP="000B6846">
      <w:pPr>
        <w:rPr>
          <w:rFonts w:cstheme="minorHAnsi"/>
          <w:lang w:val="sv-SE"/>
        </w:rPr>
      </w:pPr>
    </w:p>
    <w:p w14:paraId="71B3B53A" w14:textId="77777777" w:rsidR="000B6846" w:rsidRPr="000940F8" w:rsidRDefault="000B6846" w:rsidP="000B6846">
      <w:pPr>
        <w:rPr>
          <w:rFonts w:cstheme="minorHAnsi"/>
          <w:lang w:val="sv-SE"/>
        </w:rPr>
      </w:pPr>
    </w:p>
    <w:p w14:paraId="163C5A73" w14:textId="77777777" w:rsidR="00222D94" w:rsidRPr="000940F8" w:rsidRDefault="00222D94" w:rsidP="000B6846">
      <w:pPr>
        <w:rPr>
          <w:rFonts w:cstheme="minorHAnsi"/>
          <w:lang w:val="sv-SE"/>
        </w:rPr>
      </w:pPr>
    </w:p>
    <w:p w14:paraId="2466B93B" w14:textId="77777777" w:rsidR="00222D94" w:rsidRPr="000940F8" w:rsidRDefault="00222D94" w:rsidP="000B6846">
      <w:pPr>
        <w:rPr>
          <w:rFonts w:cstheme="minorHAnsi"/>
          <w:lang w:val="sv-SE"/>
        </w:rPr>
      </w:pPr>
    </w:p>
    <w:p w14:paraId="13DCE2E7" w14:textId="77777777" w:rsidR="00222D94" w:rsidRPr="000940F8" w:rsidRDefault="00222D94" w:rsidP="000B6846">
      <w:pPr>
        <w:rPr>
          <w:rFonts w:cstheme="minorHAnsi"/>
          <w:lang w:val="sv-SE"/>
        </w:rPr>
      </w:pPr>
    </w:p>
    <w:p w14:paraId="1BF982EC" w14:textId="77777777" w:rsidR="000B6846" w:rsidRPr="000940F8" w:rsidRDefault="000B6846" w:rsidP="000B6846">
      <w:pPr>
        <w:rPr>
          <w:rFonts w:cstheme="minorHAnsi"/>
          <w:lang w:val="sv-SE"/>
        </w:rPr>
      </w:pPr>
    </w:p>
    <w:p w14:paraId="4A5F3CDB" w14:textId="77777777" w:rsidR="003819AE" w:rsidRPr="00DE2FAD" w:rsidRDefault="003819AE" w:rsidP="003819AE">
      <w:pPr>
        <w:rPr>
          <w:rFonts w:cstheme="minorHAnsi"/>
          <w:lang w:val="sv-SE"/>
        </w:rPr>
      </w:pPr>
      <w:r>
        <w:rPr>
          <w:rFonts w:cstheme="minorHAnsi"/>
          <w:lang w:val="sv-SE"/>
        </w:rPr>
        <w:lastRenderedPageBreak/>
        <w:t>Skriv in dina svar för SWOT-analysen i rutorna nedan</w:t>
      </w:r>
    </w:p>
    <w:p w14:paraId="4CAC51D8" w14:textId="77777777" w:rsidR="00222D94" w:rsidRPr="003819AE" w:rsidRDefault="00222D94" w:rsidP="000B6846">
      <w:pPr>
        <w:rPr>
          <w:rFonts w:cstheme="minorHAnsi"/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190D" w:rsidRPr="00DC41CA" w14:paraId="5F369E21" w14:textId="77777777" w:rsidTr="00E85BF8">
        <w:tc>
          <w:tcPr>
            <w:tcW w:w="4675" w:type="dxa"/>
            <w:shd w:val="clear" w:color="auto" w:fill="002060"/>
          </w:tcPr>
          <w:p w14:paraId="09CC9C3F" w14:textId="4924405A" w:rsidR="0018190D" w:rsidRPr="00DC41CA" w:rsidRDefault="003819AE" w:rsidP="0018190D">
            <w:pPr>
              <w:suppressAutoHyphens/>
              <w:spacing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0574C7">
              <w:rPr>
                <w:rFonts w:eastAsia="Times New Roman" w:cstheme="minorHAnsi"/>
                <w:color w:val="FFFFFF" w:themeColor="background1"/>
                <w:sz w:val="24"/>
                <w:szCs w:val="20"/>
                <w:lang w:val="sv-SE"/>
              </w:rPr>
              <w:t>S</w:t>
            </w:r>
            <w:r w:rsidRPr="00635D2F">
              <w:rPr>
                <w:rFonts w:eastAsia="Times New Roman" w:cstheme="minorHAnsi"/>
                <w:color w:val="FFFFFF" w:themeColor="background1"/>
                <w:sz w:val="24"/>
                <w:szCs w:val="20"/>
                <w:lang w:val="sv-SE"/>
              </w:rPr>
              <w:t>tyrkor</w:t>
            </w:r>
            <w:r>
              <w:rPr>
                <w:rFonts w:eastAsia="Times New Roman" w:cstheme="minorHAnsi"/>
                <w:color w:val="FFFFFF" w:themeColor="background1"/>
                <w:sz w:val="24"/>
                <w:szCs w:val="20"/>
                <w:lang w:val="sv-SE"/>
              </w:rPr>
              <w:t xml:space="preserve"> (interna</w:t>
            </w:r>
            <w:r w:rsidRPr="00DE2FAD">
              <w:rPr>
                <w:rFonts w:eastAsia="Times New Roman" w:cstheme="minorHAnsi"/>
                <w:color w:val="FFFFFF" w:themeColor="background1"/>
                <w:sz w:val="24"/>
                <w:szCs w:val="20"/>
                <w:lang w:val="sv-SE"/>
              </w:rPr>
              <w:t>)</w:t>
            </w:r>
          </w:p>
        </w:tc>
        <w:tc>
          <w:tcPr>
            <w:tcW w:w="4675" w:type="dxa"/>
            <w:shd w:val="clear" w:color="auto" w:fill="002060"/>
          </w:tcPr>
          <w:p w14:paraId="0992C906" w14:textId="2041B53F" w:rsidR="0018190D" w:rsidRPr="00DC41CA" w:rsidRDefault="003819AE" w:rsidP="0018190D">
            <w:pPr>
              <w:suppressAutoHyphens/>
              <w:spacing w:line="276" w:lineRule="auto"/>
              <w:jc w:val="center"/>
              <w:rPr>
                <w:rFonts w:eastAsia="Times New Roman" w:cstheme="minorHAnsi"/>
                <w:color w:val="FFFFFF" w:themeColor="background1"/>
                <w:sz w:val="24"/>
                <w:szCs w:val="20"/>
              </w:rPr>
            </w:pPr>
            <w:r w:rsidRPr="000574C7">
              <w:rPr>
                <w:rFonts w:eastAsia="Times New Roman" w:cstheme="minorHAnsi"/>
                <w:color w:val="FFFFFF" w:themeColor="background1"/>
                <w:sz w:val="24"/>
                <w:szCs w:val="20"/>
                <w:lang w:val="sv-SE"/>
              </w:rPr>
              <w:t>S</w:t>
            </w:r>
            <w:r w:rsidRPr="00635D2F">
              <w:rPr>
                <w:rFonts w:eastAsia="Times New Roman" w:cstheme="minorHAnsi"/>
                <w:color w:val="FFFFFF" w:themeColor="background1"/>
                <w:sz w:val="24"/>
                <w:szCs w:val="20"/>
                <w:lang w:val="sv-SE"/>
              </w:rPr>
              <w:t>vagheter</w:t>
            </w:r>
            <w:r>
              <w:rPr>
                <w:rFonts w:eastAsia="Times New Roman" w:cstheme="minorHAnsi"/>
                <w:color w:val="FFFFFF" w:themeColor="background1"/>
                <w:sz w:val="24"/>
                <w:szCs w:val="20"/>
                <w:lang w:val="sv-SE"/>
              </w:rPr>
              <w:t xml:space="preserve"> (interna</w:t>
            </w:r>
            <w:r w:rsidRPr="00DE2FAD">
              <w:rPr>
                <w:rFonts w:eastAsia="Times New Roman" w:cstheme="minorHAnsi"/>
                <w:color w:val="FFFFFF" w:themeColor="background1"/>
                <w:sz w:val="24"/>
                <w:szCs w:val="20"/>
                <w:lang w:val="sv-SE"/>
              </w:rPr>
              <w:t>)</w:t>
            </w:r>
          </w:p>
        </w:tc>
      </w:tr>
      <w:tr w:rsidR="000B6846" w:rsidRPr="00DC41CA" w14:paraId="21A42AFA" w14:textId="77777777" w:rsidTr="00EA7E6F">
        <w:tc>
          <w:tcPr>
            <w:tcW w:w="4675" w:type="dxa"/>
            <w:shd w:val="clear" w:color="auto" w:fill="FDECE4"/>
          </w:tcPr>
          <w:p w14:paraId="4F940290" w14:textId="77777777" w:rsidR="003819AE" w:rsidRDefault="003819AE" w:rsidP="003819AE">
            <w:p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sv-S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sv-SE"/>
              </w:rPr>
              <w:t>Du kan till exempel kategorisera dina interna styrkor i områden som:</w:t>
            </w:r>
          </w:p>
          <w:p w14:paraId="7C332A52" w14:textId="77777777" w:rsidR="003819AE" w:rsidRDefault="003819AE" w:rsidP="003819AE">
            <w:pPr>
              <w:pStyle w:val="Luettelokappale"/>
              <w:numPr>
                <w:ilvl w:val="0"/>
                <w:numId w:val="28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sv-S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sv-SE"/>
              </w:rPr>
              <w:t>Kompetens och konkurrensfördelar (pris, värde/kvalitet)</w:t>
            </w:r>
          </w:p>
          <w:p w14:paraId="51EB8E17" w14:textId="77777777" w:rsidR="003819AE" w:rsidRDefault="003819AE" w:rsidP="003819AE">
            <w:pPr>
              <w:pStyle w:val="Luettelokappale"/>
              <w:numPr>
                <w:ilvl w:val="0"/>
                <w:numId w:val="28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sv-S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sv-SE"/>
              </w:rPr>
              <w:t>Resurser, tillgångar (data) och människor (erfarenhet/kunskap)</w:t>
            </w:r>
          </w:p>
          <w:p w14:paraId="54B6DD66" w14:textId="77777777" w:rsidR="003819AE" w:rsidRDefault="003819AE" w:rsidP="003819AE">
            <w:pPr>
              <w:pStyle w:val="Luettelokappale"/>
              <w:numPr>
                <w:ilvl w:val="0"/>
                <w:numId w:val="28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sv-S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sv-SE"/>
              </w:rPr>
              <w:t>Ekonomiska reserver, vinst</w:t>
            </w:r>
          </w:p>
          <w:p w14:paraId="0658721E" w14:textId="77777777" w:rsidR="003819AE" w:rsidRDefault="003819AE" w:rsidP="003819AE">
            <w:pPr>
              <w:pStyle w:val="Luettelokappale"/>
              <w:numPr>
                <w:ilvl w:val="0"/>
                <w:numId w:val="28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sv-S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sv-SE"/>
              </w:rPr>
              <w:t xml:space="preserve">Innovativa aspekter och marknadsföring (räckvidd) </w:t>
            </w:r>
          </w:p>
          <w:p w14:paraId="0A1E9722" w14:textId="77777777" w:rsidR="003819AE" w:rsidRDefault="003819AE" w:rsidP="003819AE">
            <w:pPr>
              <w:pStyle w:val="Luettelokappale"/>
              <w:numPr>
                <w:ilvl w:val="0"/>
                <w:numId w:val="28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sv-S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sv-SE"/>
              </w:rPr>
              <w:t>Läge, global/lokal räckvidd</w:t>
            </w:r>
          </w:p>
          <w:p w14:paraId="5298A999" w14:textId="77777777" w:rsidR="003819AE" w:rsidRDefault="003819AE" w:rsidP="003819AE">
            <w:pPr>
              <w:pStyle w:val="Luettelokappale"/>
              <w:numPr>
                <w:ilvl w:val="0"/>
                <w:numId w:val="28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sv-S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sv-SE"/>
              </w:rPr>
              <w:t>Processer, system, IT, kommunikation</w:t>
            </w:r>
          </w:p>
          <w:p w14:paraId="3B20037F" w14:textId="77777777" w:rsidR="000B6846" w:rsidRPr="00DC41CA" w:rsidRDefault="000B6846" w:rsidP="00C94C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FDECE4"/>
          </w:tcPr>
          <w:p w14:paraId="4766D474" w14:textId="77777777" w:rsidR="003819AE" w:rsidRDefault="003819AE" w:rsidP="003819AE">
            <w:p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sv-S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sv-SE"/>
              </w:rPr>
              <w:t>Du kan till exempel kategorisera dina interna svagheter i områden som:</w:t>
            </w:r>
          </w:p>
          <w:p w14:paraId="4EF152B6" w14:textId="77777777" w:rsidR="003819AE" w:rsidRDefault="003819AE" w:rsidP="003819AE">
            <w:pPr>
              <w:pStyle w:val="Luettelokappale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sv-S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sv-SE"/>
              </w:rPr>
              <w:t>Brist på kompetens och konkurrensfördelar</w:t>
            </w:r>
          </w:p>
          <w:p w14:paraId="1AFEF187" w14:textId="77777777" w:rsidR="003819AE" w:rsidRDefault="003819AE" w:rsidP="003819AE">
            <w:pPr>
              <w:pStyle w:val="Luettelokappale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sv-S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sv-SE"/>
              </w:rPr>
              <w:t>Rykte, närvaro och räckvidd (påverkar kärnverksamheten)</w:t>
            </w:r>
          </w:p>
          <w:p w14:paraId="4184809D" w14:textId="77777777" w:rsidR="003819AE" w:rsidRDefault="003819AE" w:rsidP="003819AE">
            <w:pPr>
              <w:pStyle w:val="Luettelokappale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sv-S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sv-SE"/>
              </w:rPr>
              <w:t>Tidsplaner, deadlines och leverantörer (leveranskedja)</w:t>
            </w:r>
          </w:p>
          <w:p w14:paraId="1346E632" w14:textId="77777777" w:rsidR="003819AE" w:rsidRDefault="003819AE" w:rsidP="003819AE">
            <w:pPr>
              <w:pStyle w:val="Luettelokappale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sv-S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sv-SE"/>
              </w:rPr>
              <w:t>Ekonomi och kassaflöde (störningar i flödet)</w:t>
            </w:r>
          </w:p>
          <w:p w14:paraId="21F9D9DE" w14:textId="77777777" w:rsidR="003819AE" w:rsidRDefault="003819AE" w:rsidP="003819AE">
            <w:pPr>
              <w:pStyle w:val="Luettelokappale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sv-S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sv-SE"/>
              </w:rPr>
              <w:t>Pålitlighet av data, plan och projekt</w:t>
            </w:r>
          </w:p>
          <w:p w14:paraId="0927DAFD" w14:textId="77777777" w:rsidR="003819AE" w:rsidRDefault="003819AE" w:rsidP="003819AE">
            <w:pPr>
              <w:pStyle w:val="Luettelokappale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sv-S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sv-SE"/>
              </w:rPr>
              <w:t>Ledning och succession</w:t>
            </w:r>
          </w:p>
          <w:p w14:paraId="0262C174" w14:textId="771A4F73" w:rsidR="000B6846" w:rsidRPr="00DC41CA" w:rsidRDefault="000B6846" w:rsidP="005713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190D" w:rsidRPr="00DC41CA" w14:paraId="19322C4E" w14:textId="77777777" w:rsidTr="00E85BF8">
        <w:tc>
          <w:tcPr>
            <w:tcW w:w="4675" w:type="dxa"/>
            <w:shd w:val="clear" w:color="auto" w:fill="002060"/>
          </w:tcPr>
          <w:p w14:paraId="32117644" w14:textId="0FBB32BD" w:rsidR="0018190D" w:rsidRPr="00DC41CA" w:rsidRDefault="003819AE" w:rsidP="0018190D">
            <w:pPr>
              <w:suppressAutoHyphens/>
              <w:spacing w:line="276" w:lineRule="auto"/>
              <w:jc w:val="center"/>
              <w:rPr>
                <w:rFonts w:eastAsia="Times New Roman" w:cstheme="minorHAnsi"/>
                <w:color w:val="FFFFFF" w:themeColor="background1"/>
                <w:sz w:val="24"/>
                <w:szCs w:val="20"/>
              </w:rPr>
            </w:pPr>
            <w:r w:rsidRPr="000574C7">
              <w:rPr>
                <w:rFonts w:eastAsia="Times New Roman" w:cstheme="minorHAnsi"/>
                <w:color w:val="FFFFFF" w:themeColor="background1"/>
                <w:sz w:val="24"/>
                <w:szCs w:val="20"/>
                <w:lang w:val="sv-SE"/>
              </w:rPr>
              <w:t>M</w:t>
            </w:r>
            <w:r w:rsidRPr="00635D2F">
              <w:rPr>
                <w:rFonts w:eastAsia="Times New Roman" w:cstheme="minorHAnsi"/>
                <w:color w:val="FFFFFF" w:themeColor="background1"/>
                <w:sz w:val="24"/>
                <w:szCs w:val="20"/>
                <w:lang w:val="sv-SE"/>
              </w:rPr>
              <w:t xml:space="preserve">öjligheter </w:t>
            </w:r>
            <w:r>
              <w:rPr>
                <w:rFonts w:eastAsia="Times New Roman" w:cstheme="minorHAnsi"/>
                <w:color w:val="FFFFFF" w:themeColor="background1"/>
                <w:sz w:val="24"/>
                <w:szCs w:val="20"/>
                <w:lang w:val="sv-SE"/>
              </w:rPr>
              <w:t>(externa</w:t>
            </w:r>
            <w:r w:rsidRPr="00DE2FAD">
              <w:rPr>
                <w:rFonts w:eastAsia="Times New Roman" w:cstheme="minorHAnsi"/>
                <w:color w:val="FFFFFF" w:themeColor="background1"/>
                <w:sz w:val="24"/>
                <w:szCs w:val="20"/>
                <w:lang w:val="sv-SE"/>
              </w:rPr>
              <w:t>)</w:t>
            </w:r>
          </w:p>
        </w:tc>
        <w:tc>
          <w:tcPr>
            <w:tcW w:w="4675" w:type="dxa"/>
            <w:shd w:val="clear" w:color="auto" w:fill="002060"/>
          </w:tcPr>
          <w:p w14:paraId="62F2D715" w14:textId="3614DAD2" w:rsidR="0018190D" w:rsidRPr="00DC41CA" w:rsidRDefault="003819AE" w:rsidP="0018190D">
            <w:pPr>
              <w:suppressAutoHyphens/>
              <w:spacing w:line="276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0"/>
              </w:rPr>
            </w:pPr>
            <w:r w:rsidRPr="000574C7">
              <w:rPr>
                <w:rFonts w:eastAsia="Times New Roman" w:cstheme="minorHAnsi"/>
                <w:color w:val="FFFFFF" w:themeColor="background1"/>
                <w:sz w:val="24"/>
                <w:szCs w:val="20"/>
                <w:lang w:val="sv-SE"/>
              </w:rPr>
              <w:t>H</w:t>
            </w:r>
            <w:r>
              <w:rPr>
                <w:rFonts w:eastAsia="Times New Roman" w:cstheme="minorHAnsi"/>
                <w:color w:val="FFFFFF" w:themeColor="background1"/>
                <w:sz w:val="24"/>
                <w:szCs w:val="20"/>
                <w:lang w:val="sv-SE"/>
              </w:rPr>
              <w:t>ot (externa</w:t>
            </w:r>
            <w:r w:rsidRPr="00DE2FAD">
              <w:rPr>
                <w:rFonts w:eastAsia="Times New Roman" w:cstheme="minorHAnsi"/>
                <w:color w:val="FFFFFF" w:themeColor="background1"/>
                <w:sz w:val="24"/>
                <w:szCs w:val="20"/>
                <w:lang w:val="sv-SE"/>
              </w:rPr>
              <w:t>)</w:t>
            </w:r>
          </w:p>
        </w:tc>
      </w:tr>
      <w:tr w:rsidR="000B6846" w:rsidRPr="000940F8" w14:paraId="6DA70E63" w14:textId="77777777" w:rsidTr="00EA7E6F">
        <w:tc>
          <w:tcPr>
            <w:tcW w:w="4675" w:type="dxa"/>
            <w:shd w:val="clear" w:color="auto" w:fill="FDECE4"/>
          </w:tcPr>
          <w:p w14:paraId="568EDB9C" w14:textId="77777777" w:rsidR="003819AE" w:rsidRDefault="003819AE" w:rsidP="003819AE">
            <w:p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sv-S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sv-SE"/>
              </w:rPr>
              <w:t>Du kan till exempel kategorisera dina externa möjligheter i områden som:</w:t>
            </w:r>
          </w:p>
          <w:p w14:paraId="418BDA4C" w14:textId="77777777" w:rsidR="003819AE" w:rsidRDefault="003819AE" w:rsidP="003819AE">
            <w:pPr>
              <w:pStyle w:val="Luettelokappale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sv-S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sv-SE"/>
              </w:rPr>
              <w:t>Utveckling av marknaden och företaget/produkten</w:t>
            </w:r>
          </w:p>
          <w:p w14:paraId="2D425B4B" w14:textId="77777777" w:rsidR="003819AE" w:rsidRDefault="003819AE" w:rsidP="003819AE">
            <w:pPr>
              <w:pStyle w:val="Luettelokappale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sv-S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sv-SE"/>
              </w:rPr>
              <w:t>Trender</w:t>
            </w:r>
          </w:p>
          <w:p w14:paraId="65B5233C" w14:textId="77777777" w:rsidR="003819AE" w:rsidRDefault="003819AE" w:rsidP="003819AE">
            <w:pPr>
              <w:pStyle w:val="Luettelokappale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sv-S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sv-SE"/>
              </w:rPr>
              <w:t>Utvecklingen av innovationer och teknologi</w:t>
            </w:r>
          </w:p>
          <w:p w14:paraId="7115B093" w14:textId="77777777" w:rsidR="003819AE" w:rsidRDefault="003819AE" w:rsidP="003819AE">
            <w:pPr>
              <w:pStyle w:val="Luettelokappale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sv-S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sv-SE"/>
              </w:rPr>
              <w:t>Import, export</w:t>
            </w:r>
          </w:p>
          <w:p w14:paraId="6823FA4D" w14:textId="77777777" w:rsidR="003819AE" w:rsidRPr="00B26F78" w:rsidRDefault="003819AE" w:rsidP="003819AE">
            <w:pPr>
              <w:pStyle w:val="Luettelokappale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sv-S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sv-SE"/>
              </w:rPr>
              <w:t>Stora kontrakt, taktik och överraskningar</w:t>
            </w:r>
          </w:p>
          <w:p w14:paraId="72449DFA" w14:textId="77777777" w:rsidR="000B6846" w:rsidRPr="00511CC5" w:rsidRDefault="000B6846" w:rsidP="00511CC5">
            <w:pPr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4675" w:type="dxa"/>
            <w:shd w:val="clear" w:color="auto" w:fill="FDECE4"/>
          </w:tcPr>
          <w:p w14:paraId="65C5E31A" w14:textId="77777777" w:rsidR="003819AE" w:rsidRDefault="003819AE" w:rsidP="003819AE">
            <w:p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sv-S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sv-SE"/>
              </w:rPr>
              <w:t>Du kan till exempel kategorisera dina externa hot i områden som:</w:t>
            </w:r>
          </w:p>
          <w:p w14:paraId="73A64D82" w14:textId="77777777" w:rsidR="003819AE" w:rsidRDefault="003819AE" w:rsidP="003819AE">
            <w:pPr>
              <w:pStyle w:val="Luettelokappale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sv-S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sv-SE"/>
              </w:rPr>
              <w:t>Politiska och ekonomiska effekter</w:t>
            </w:r>
          </w:p>
          <w:p w14:paraId="4DF8781A" w14:textId="77777777" w:rsidR="003819AE" w:rsidRDefault="003819AE" w:rsidP="003819AE">
            <w:pPr>
              <w:pStyle w:val="Luettelokappale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sv-S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sv-SE"/>
              </w:rPr>
              <w:t>Effekter av lagstiftning och miljö</w:t>
            </w:r>
          </w:p>
          <w:p w14:paraId="50244B4C" w14:textId="77777777" w:rsidR="003819AE" w:rsidRDefault="003819AE" w:rsidP="003819AE">
            <w:pPr>
              <w:pStyle w:val="Luettelokappale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sv-S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sv-SE"/>
              </w:rPr>
              <w:t>Konkurrerande planer och krav på marknaden</w:t>
            </w:r>
          </w:p>
          <w:p w14:paraId="1B6971E3" w14:textId="77777777" w:rsidR="003819AE" w:rsidRDefault="003819AE" w:rsidP="003819AE">
            <w:pPr>
              <w:pStyle w:val="Luettelokappale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sv-S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sv-SE"/>
              </w:rPr>
              <w:t xml:space="preserve">Innovationer inom teknologi och tjänster </w:t>
            </w:r>
          </w:p>
          <w:p w14:paraId="3742CBAF" w14:textId="77777777" w:rsidR="003819AE" w:rsidRDefault="003819AE" w:rsidP="003819AE">
            <w:pPr>
              <w:pStyle w:val="Luettelokappale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sv-S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sv-SE"/>
              </w:rPr>
              <w:t>Nya kontrakt/partners och ekonomiska omständigheter</w:t>
            </w:r>
          </w:p>
          <w:p w14:paraId="4A8F11B4" w14:textId="77777777" w:rsidR="000B6846" w:rsidRPr="000940F8" w:rsidRDefault="000B6846" w:rsidP="00C94C23">
            <w:pPr>
              <w:rPr>
                <w:rFonts w:cstheme="minorHAnsi"/>
                <w:sz w:val="20"/>
                <w:szCs w:val="20"/>
                <w:lang w:val="sv-SE"/>
              </w:rPr>
            </w:pPr>
          </w:p>
        </w:tc>
      </w:tr>
    </w:tbl>
    <w:p w14:paraId="3CDFF0AA" w14:textId="77777777" w:rsidR="00C94C23" w:rsidRPr="000940F8" w:rsidRDefault="00C94C23" w:rsidP="00C94C23">
      <w:pPr>
        <w:rPr>
          <w:rFonts w:cstheme="minorHAnsi"/>
          <w:lang w:val="sv-SE"/>
        </w:rPr>
      </w:pPr>
    </w:p>
    <w:p w14:paraId="7620779B" w14:textId="77777777" w:rsidR="000B6846" w:rsidRPr="000940F8" w:rsidRDefault="000B6846" w:rsidP="000B6846">
      <w:pPr>
        <w:suppressAutoHyphens/>
        <w:spacing w:line="276" w:lineRule="auto"/>
        <w:rPr>
          <w:rFonts w:cstheme="minorHAnsi"/>
          <w:color w:val="000000"/>
          <w:lang w:val="sv-SE"/>
        </w:rPr>
      </w:pPr>
    </w:p>
    <w:p w14:paraId="56996AF2" w14:textId="77777777" w:rsidR="000B6846" w:rsidRPr="000940F8" w:rsidRDefault="000B6846" w:rsidP="00C94C23">
      <w:pPr>
        <w:rPr>
          <w:rFonts w:cstheme="minorHAnsi"/>
          <w:lang w:val="sv-SE"/>
        </w:rPr>
      </w:pPr>
    </w:p>
    <w:sectPr w:rsidR="000B6846" w:rsidRPr="000940F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0D8F4" w14:textId="77777777" w:rsidR="00F86718" w:rsidRDefault="00F86718" w:rsidP="00DC41CA">
      <w:r>
        <w:separator/>
      </w:r>
    </w:p>
  </w:endnote>
  <w:endnote w:type="continuationSeparator" w:id="0">
    <w:p w14:paraId="423D4AB9" w14:textId="77777777" w:rsidR="00F86718" w:rsidRDefault="00F86718" w:rsidP="00DC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84DF8" w14:textId="77777777" w:rsidR="00F86718" w:rsidRDefault="00F86718" w:rsidP="00DC41CA">
      <w:r>
        <w:separator/>
      </w:r>
    </w:p>
  </w:footnote>
  <w:footnote w:type="continuationSeparator" w:id="0">
    <w:p w14:paraId="3270614E" w14:textId="77777777" w:rsidR="00F86718" w:rsidRDefault="00F86718" w:rsidP="00DC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378A2" w14:textId="77777777" w:rsidR="00DC41CA" w:rsidRDefault="00DC41CA" w:rsidP="00DC41CA">
    <w:pPr>
      <w:pStyle w:val="Yltunniste"/>
      <w:jc w:val="right"/>
    </w:pPr>
    <w:r>
      <w:rPr>
        <w:noProof/>
      </w:rPr>
      <w:drawing>
        <wp:inline distT="0" distB="0" distL="0" distR="0" wp14:anchorId="33D12488" wp14:editId="79734B7F">
          <wp:extent cx="1714500" cy="753846"/>
          <wp:effectExtent l="0" t="0" r="0" b="0"/>
          <wp:docPr id="1" name="Picture 1" descr="C:\Users\tdarak01\AppData\Local\Microsoft\Windows\INetCache\Content.Word\N_L1_B4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darak01\AppData\Local\Microsoft\Windows\INetCache\Content.Word\N_L1_B4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53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3B4B84"/>
    <w:multiLevelType w:val="hybridMultilevel"/>
    <w:tmpl w:val="A72C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F23FA1"/>
    <w:multiLevelType w:val="hybridMultilevel"/>
    <w:tmpl w:val="6C18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1952B2"/>
    <w:multiLevelType w:val="multilevel"/>
    <w:tmpl w:val="932EC2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BDD1AAF"/>
    <w:multiLevelType w:val="hybridMultilevel"/>
    <w:tmpl w:val="C1BE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D62EF"/>
    <w:multiLevelType w:val="hybridMultilevel"/>
    <w:tmpl w:val="92C8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228CE"/>
    <w:multiLevelType w:val="multilevel"/>
    <w:tmpl w:val="3B405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FF87662"/>
    <w:multiLevelType w:val="multilevel"/>
    <w:tmpl w:val="9B523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A9C21EA"/>
    <w:multiLevelType w:val="hybridMultilevel"/>
    <w:tmpl w:val="7E004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A16DD7"/>
    <w:multiLevelType w:val="hybridMultilevel"/>
    <w:tmpl w:val="62BAF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03283"/>
    <w:multiLevelType w:val="hybridMultilevel"/>
    <w:tmpl w:val="0614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29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6"/>
  </w:num>
  <w:num w:numId="21">
    <w:abstractNumId w:val="20"/>
  </w:num>
  <w:num w:numId="22">
    <w:abstractNumId w:val="11"/>
  </w:num>
  <w:num w:numId="23">
    <w:abstractNumId w:val="32"/>
  </w:num>
  <w:num w:numId="24">
    <w:abstractNumId w:val="17"/>
  </w:num>
  <w:num w:numId="25">
    <w:abstractNumId w:val="23"/>
  </w:num>
  <w:num w:numId="26">
    <w:abstractNumId w:val="14"/>
  </w:num>
  <w:num w:numId="27">
    <w:abstractNumId w:val="28"/>
  </w:num>
  <w:num w:numId="28">
    <w:abstractNumId w:val="31"/>
  </w:num>
  <w:num w:numId="29">
    <w:abstractNumId w:val="22"/>
  </w:num>
  <w:num w:numId="30">
    <w:abstractNumId w:val="30"/>
  </w:num>
  <w:num w:numId="31">
    <w:abstractNumId w:val="19"/>
  </w:num>
  <w:num w:numId="32">
    <w:abstractNumId w:val="2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23"/>
    <w:rsid w:val="000261CD"/>
    <w:rsid w:val="000940F8"/>
    <w:rsid w:val="000B6846"/>
    <w:rsid w:val="00163A01"/>
    <w:rsid w:val="0018190D"/>
    <w:rsid w:val="001F4685"/>
    <w:rsid w:val="00222D94"/>
    <w:rsid w:val="003819AE"/>
    <w:rsid w:val="00511CC5"/>
    <w:rsid w:val="0057132E"/>
    <w:rsid w:val="00597283"/>
    <w:rsid w:val="00607385"/>
    <w:rsid w:val="00645252"/>
    <w:rsid w:val="006D3D74"/>
    <w:rsid w:val="00860699"/>
    <w:rsid w:val="00945068"/>
    <w:rsid w:val="00A162E3"/>
    <w:rsid w:val="00A55AAD"/>
    <w:rsid w:val="00A9204E"/>
    <w:rsid w:val="00B04B2E"/>
    <w:rsid w:val="00B9572C"/>
    <w:rsid w:val="00C438C7"/>
    <w:rsid w:val="00C846BB"/>
    <w:rsid w:val="00C94C23"/>
    <w:rsid w:val="00DC41CA"/>
    <w:rsid w:val="00DD11D9"/>
    <w:rsid w:val="00E05D32"/>
    <w:rsid w:val="00E50E0B"/>
    <w:rsid w:val="00E85BF8"/>
    <w:rsid w:val="00EA7E6F"/>
    <w:rsid w:val="00EF0CD2"/>
    <w:rsid w:val="00EF6AF6"/>
    <w:rsid w:val="00F54C0C"/>
    <w:rsid w:val="00F86718"/>
    <w:rsid w:val="00F9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94D8D"/>
  <w15:docId w15:val="{6EA5E1C2-F1D9-4D92-B363-34C6DC7D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D3D74"/>
  </w:style>
  <w:style w:type="paragraph" w:styleId="Otsikko1">
    <w:name w:val="heading 1"/>
    <w:basedOn w:val="Normaali"/>
    <w:next w:val="Normaali"/>
    <w:link w:val="Otsikko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Otsikko5Char">
    <w:name w:val="Otsikko 5 Char"/>
    <w:basedOn w:val="Kappaleenoletusfontti"/>
    <w:link w:val="Otsikko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tsikko6Char">
    <w:name w:val="Otsikko 6 Char"/>
    <w:basedOn w:val="Kappaleenoletusfontti"/>
    <w:link w:val="Otsikko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Otsikko">
    <w:name w:val="Title"/>
    <w:basedOn w:val="Normaali"/>
    <w:next w:val="Normaali"/>
    <w:link w:val="Otsikko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Pr>
      <w:i/>
      <w:iCs/>
    </w:rPr>
  </w:style>
  <w:style w:type="character" w:styleId="Voimakaskorostus">
    <w:name w:val="Intense Emphasis"/>
    <w:basedOn w:val="Kappaleenoletusfontti"/>
    <w:uiPriority w:val="21"/>
    <w:qFormat/>
    <w:rsid w:val="00645252"/>
    <w:rPr>
      <w:i/>
      <w:iCs/>
      <w:color w:val="1F4E79" w:themeColor="accent1" w:themeShade="80"/>
    </w:rPr>
  </w:style>
  <w:style w:type="character" w:styleId="Voimakas">
    <w:name w:val="Strong"/>
    <w:basedOn w:val="Kappaleenoletusfontti"/>
    <w:uiPriority w:val="22"/>
    <w:qFormat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45252"/>
    <w:rPr>
      <w:i/>
      <w:iCs/>
      <w:color w:val="1F4E79" w:themeColor="accent1" w:themeShade="80"/>
    </w:rPr>
  </w:style>
  <w:style w:type="character" w:styleId="Hienovarainenviittaus">
    <w:name w:val="Subtle Reference"/>
    <w:basedOn w:val="Kappaleenoletusfontti"/>
    <w:uiPriority w:val="31"/>
    <w:qFormat/>
    <w:rPr>
      <w:smallCaps/>
      <w:color w:val="5A5A5A" w:themeColor="text1" w:themeTint="A5"/>
    </w:rPr>
  </w:style>
  <w:style w:type="character" w:styleId="Erottuvaviittaus">
    <w:name w:val="Intense Reference"/>
    <w:basedOn w:val="Kappaleenoletusfontti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Kirjannimike">
    <w:name w:val="Book Title"/>
    <w:basedOn w:val="Kappaleenoletusfontti"/>
    <w:uiPriority w:val="33"/>
    <w:qFormat/>
    <w:rPr>
      <w:b/>
      <w:bCs/>
      <w:i/>
      <w:iCs/>
      <w:spacing w:val="5"/>
    </w:rPr>
  </w:style>
  <w:style w:type="character" w:styleId="Hyperlinkki">
    <w:name w:val="Hyperlink"/>
    <w:basedOn w:val="Kappaleenoletusfontti"/>
    <w:uiPriority w:val="99"/>
    <w:unhideWhenUsed/>
    <w:rsid w:val="00645252"/>
    <w:rPr>
      <w:color w:val="1F4E79" w:themeColor="accent1" w:themeShade="80"/>
      <w:u w:val="single"/>
    </w:rPr>
  </w:style>
  <w:style w:type="character" w:styleId="AvattuHyperlinkki">
    <w:name w:val="FollowedHyperlink"/>
    <w:basedOn w:val="Kappaleenoletusfontti"/>
    <w:uiPriority w:val="99"/>
    <w:unhideWhenUsed/>
    <w:rPr>
      <w:color w:val="954F72" w:themeColor="followedHyperlink"/>
      <w:u w:val="single"/>
    </w:rPr>
  </w:style>
  <w:style w:type="paragraph" w:styleId="Kuvaotsikko">
    <w:name w:val="caption"/>
    <w:basedOn w:val="Normaali"/>
    <w:next w:val="Normaali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45252"/>
    <w:rPr>
      <w:rFonts w:ascii="Segoe UI" w:hAnsi="Segoe UI" w:cs="Segoe UI"/>
      <w:szCs w:val="18"/>
    </w:rPr>
  </w:style>
  <w:style w:type="paragraph" w:styleId="Lohkoteksti">
    <w:name w:val="Block Text"/>
    <w:basedOn w:val="Normaali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645252"/>
    <w:rPr>
      <w:szCs w:val="1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645252"/>
    <w:rPr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645252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45252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45252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4525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45252"/>
    <w:rPr>
      <w:b/>
      <w:bCs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645252"/>
    <w:rPr>
      <w:rFonts w:ascii="Segoe UI" w:hAnsi="Segoe UI" w:cs="Segoe UI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45252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45252"/>
    <w:rPr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45252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45252"/>
    <w:rPr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45252"/>
    <w:rPr>
      <w:rFonts w:ascii="Consolas" w:hAnsi="Consolas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kroteksti">
    <w:name w:val="macro"/>
    <w:link w:val="Makroteksti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645252"/>
    <w:rPr>
      <w:rFonts w:ascii="Consolas" w:hAnsi="Consolas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45252"/>
    <w:rPr>
      <w:rFonts w:ascii="Consolas" w:hAnsi="Consolas"/>
      <w:szCs w:val="21"/>
    </w:rPr>
  </w:style>
  <w:style w:type="character" w:styleId="Paikkamerkkiteksti">
    <w:name w:val="Placeholder Text"/>
    <w:basedOn w:val="Kappaleenoletusfontti"/>
    <w:uiPriority w:val="99"/>
    <w:semiHidden/>
    <w:rsid w:val="00645252"/>
    <w:rPr>
      <w:color w:val="3B3838" w:themeColor="background2" w:themeShade="40"/>
    </w:rPr>
  </w:style>
  <w:style w:type="paragraph" w:styleId="Yltunniste">
    <w:name w:val="header"/>
    <w:basedOn w:val="Normaali"/>
    <w:link w:val="YltunnisteChar"/>
    <w:uiPriority w:val="99"/>
    <w:unhideWhenUsed/>
    <w:rsid w:val="006D3D74"/>
  </w:style>
  <w:style w:type="character" w:customStyle="1" w:styleId="YltunnisteChar">
    <w:name w:val="Ylätunniste Char"/>
    <w:basedOn w:val="Kappaleenoletusfontti"/>
    <w:link w:val="Yltunniste"/>
    <w:uiPriority w:val="99"/>
    <w:rsid w:val="006D3D74"/>
  </w:style>
  <w:style w:type="paragraph" w:styleId="Alatunniste">
    <w:name w:val="footer"/>
    <w:basedOn w:val="Normaali"/>
    <w:link w:val="AlatunnisteChar"/>
    <w:uiPriority w:val="99"/>
    <w:unhideWhenUsed/>
    <w:rsid w:val="006D3D74"/>
  </w:style>
  <w:style w:type="character" w:customStyle="1" w:styleId="AlatunnisteChar">
    <w:name w:val="Alatunniste Char"/>
    <w:basedOn w:val="Kappaleenoletusfontti"/>
    <w:link w:val="Alatunniste"/>
    <w:uiPriority w:val="99"/>
    <w:rsid w:val="006D3D74"/>
  </w:style>
  <w:style w:type="table" w:styleId="TaulukkoRuudukko">
    <w:name w:val="Table Grid"/>
    <w:basedOn w:val="Normaalitaulukko"/>
    <w:uiPriority w:val="39"/>
    <w:rsid w:val="00DD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unhideWhenUsed/>
    <w:qFormat/>
    <w:rsid w:val="00DD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darak0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270</Words>
  <Characters>2188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Dara Kankelborg</dc:creator>
  <cp:keywords/>
  <dc:description/>
  <cp:lastModifiedBy>Währn, Marika</cp:lastModifiedBy>
  <cp:revision>2</cp:revision>
  <dcterms:created xsi:type="dcterms:W3CDTF">2018-01-22T11:08:00Z</dcterms:created>
  <dcterms:modified xsi:type="dcterms:W3CDTF">2018-01-22T11:08:00Z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