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3E" w:rsidRDefault="00D7114D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Va</w:t>
      </w:r>
      <w:r w:rsidR="000A3A56">
        <w:rPr>
          <w:b/>
          <w:bCs/>
          <w:sz w:val="32"/>
          <w:szCs w:val="32"/>
        </w:rPr>
        <w:t>paaehtoistyö</w:t>
      </w:r>
      <w:r>
        <w:rPr>
          <w:b/>
          <w:bCs/>
          <w:sz w:val="32"/>
          <w:szCs w:val="32"/>
        </w:rPr>
        <w:t xml:space="preserve"> osana yhteiskuntavastuuta</w:t>
      </w:r>
    </w:p>
    <w:p w:rsidR="00AB712E" w:rsidRDefault="0090633C" w:rsidP="008536ED">
      <w:r>
        <w:t>Y</w:t>
      </w:r>
      <w:r w:rsidR="00AB712E">
        <w:t>hteiskuntavastuu</w:t>
      </w:r>
      <w:r w:rsidR="00DC2164">
        <w:t xml:space="preserve">n </w:t>
      </w:r>
      <w:r>
        <w:t xml:space="preserve">merkitys korostuu kriisiaikoina. Näin </w:t>
      </w:r>
      <w:r w:rsidR="00AB712E">
        <w:t xml:space="preserve">on </w:t>
      </w:r>
      <w:r>
        <w:t xml:space="preserve">käynyt myös Nordeassa ja vastuullisuus on noussut korona-aikana todella </w:t>
      </w:r>
      <w:r w:rsidR="00AB712E">
        <w:t xml:space="preserve">tärkeään rooliin. </w:t>
      </w:r>
      <w:r>
        <w:t xml:space="preserve">Vastuullisuudella on </w:t>
      </w:r>
      <w:r w:rsidR="00685418">
        <w:t xml:space="preserve">myös </w:t>
      </w:r>
      <w:r>
        <w:t xml:space="preserve">suuri vaikutus </w:t>
      </w:r>
      <w:r w:rsidR="00AB712E">
        <w:t>pankin</w:t>
      </w:r>
      <w:r>
        <w:t xml:space="preserve"> asiakkais</w:t>
      </w:r>
      <w:r w:rsidR="00F821EC">
        <w:t>iin</w:t>
      </w:r>
      <w:r>
        <w:t xml:space="preserve"> ja</w:t>
      </w:r>
      <w:r w:rsidR="00AB712E">
        <w:t xml:space="preserve"> </w:t>
      </w:r>
      <w:r w:rsidR="00F821EC">
        <w:t>maine</w:t>
      </w:r>
      <w:r w:rsidR="00AB712E">
        <w:t>kuvaan</w:t>
      </w:r>
      <w:r>
        <w:t xml:space="preserve">. Tämän ovat todistaneet myös tehdyt tutkimukset, kuten ESPI Ratingin </w:t>
      </w:r>
      <w:proofErr w:type="spellStart"/>
      <w:r>
        <w:t>huhti</w:t>
      </w:r>
      <w:proofErr w:type="spellEnd"/>
      <w:r>
        <w:t xml:space="preserve">- ja toukokuussa 2020 tekemä </w:t>
      </w:r>
      <w:r w:rsidRPr="0090633C">
        <w:t>COVID-19-kriisin jatkotutkimu</w:t>
      </w:r>
      <w:r w:rsidR="005C6F34">
        <w:t>s.</w:t>
      </w:r>
      <w:r w:rsidRPr="0090633C">
        <w:t xml:space="preserve"> </w:t>
      </w:r>
      <w:r w:rsidR="005C6F34">
        <w:t>A</w:t>
      </w:r>
      <w:r w:rsidRPr="0090633C">
        <w:t xml:space="preserve">siakkaidemme luottamus Nordeaan </w:t>
      </w:r>
      <w:r w:rsidR="00C23E7C">
        <w:t xml:space="preserve">on sen mukaan kasvanut </w:t>
      </w:r>
      <w:r w:rsidRPr="0090633C">
        <w:t>suhteessa muuhun pankkitoimialaan</w:t>
      </w:r>
      <w:r w:rsidR="00C23E7C">
        <w:t>,</w:t>
      </w:r>
      <w:r w:rsidRPr="0090633C">
        <w:t xml:space="preserve"> ja </w:t>
      </w:r>
      <w:r w:rsidR="005C6F34">
        <w:t>asiakkaat</w:t>
      </w:r>
      <w:r w:rsidRPr="0090633C">
        <w:t xml:space="preserve"> kokevat Nordean olevan </w:t>
      </w:r>
      <w:r w:rsidR="005C6F34">
        <w:t xml:space="preserve">nyt </w:t>
      </w:r>
      <w:r w:rsidRPr="0090633C">
        <w:t>yhteiskuntavastuullisempi ja luotettavampi kuin muut pankit.</w:t>
      </w:r>
    </w:p>
    <w:p w:rsidR="00B571B2" w:rsidRDefault="00C23E7C" w:rsidP="008536ED">
      <w:r>
        <w:t xml:space="preserve">Vastuullisuustyö on </w:t>
      </w:r>
      <w:r w:rsidR="001C79EB">
        <w:t xml:space="preserve">konkreettisia </w:t>
      </w:r>
      <w:r>
        <w:t xml:space="preserve">tekoja – puheet ja kirjoitukset eivät tässä asiassa riitä. </w:t>
      </w:r>
      <w:r w:rsidR="001C79EB">
        <w:t xml:space="preserve">Nämä teot voivat olla pieniä tai suurempia ja niiden pitää tuottaa </w:t>
      </w:r>
      <w:r w:rsidR="00685418">
        <w:t xml:space="preserve">hyvää </w:t>
      </w:r>
      <w:r w:rsidR="001C79EB">
        <w:t>niin niiden kohteille kuin tekijöille</w:t>
      </w:r>
      <w:r w:rsidR="00685418">
        <w:t>.</w:t>
      </w:r>
      <w:r w:rsidR="001C79EB">
        <w:t xml:space="preserve"> </w:t>
      </w:r>
      <w:r w:rsidR="004C493B">
        <w:t xml:space="preserve">Nordea tekee vastuullisuustyötä usein eri yhteistyökumppaneiden, kuten </w:t>
      </w:r>
      <w:r w:rsidR="00DC2164">
        <w:t xml:space="preserve">Talous ja nuoret </w:t>
      </w:r>
      <w:r w:rsidR="004C493B">
        <w:t>TAT</w:t>
      </w:r>
      <w:r w:rsidR="00DC2164">
        <w:t xml:space="preserve"> </w:t>
      </w:r>
      <w:r w:rsidR="004C493B">
        <w:t>ry:n, Diakonissalaitoksen</w:t>
      </w:r>
      <w:r w:rsidR="00DC2164">
        <w:t>,</w:t>
      </w:r>
      <w:r w:rsidR="004C493B">
        <w:t xml:space="preserve"> PLAN International -järjestön</w:t>
      </w:r>
      <w:r w:rsidR="001B2F87">
        <w:t>, 4H-yhdistyksen</w:t>
      </w:r>
      <w:r w:rsidR="00DC2164">
        <w:t xml:space="preserve"> ja ENTER ry:n</w:t>
      </w:r>
      <w:r w:rsidR="004C493B">
        <w:t xml:space="preserve"> kanssa.</w:t>
      </w:r>
      <w:r w:rsidR="001C79EB">
        <w:t xml:space="preserve"> </w:t>
      </w:r>
    </w:p>
    <w:p w:rsidR="00C23E7C" w:rsidRDefault="00B571B2" w:rsidP="008536ED">
      <w:r>
        <w:t>Nordea palkittiin alkuvuodesta 2020 Sponsorointi ja Tapahtumat ry:n Vuoden sponsoriteko-palkinnolla.  Tämän lisäksi Nordea voitti myös yleisöäänestyksen. Kyse on merkittävästä tunnustuksesta Nordean yhteiskuntavastuutyölle, jota ovat käytännössä toteuttaneet tuhannet Nordean vapaaehtoiset.</w:t>
      </w:r>
    </w:p>
    <w:p w:rsidR="00FB3ABA" w:rsidRDefault="00B571B2" w:rsidP="008536ED">
      <w:r>
        <w:t>Näillä vapaaehtoisilla on aitoa auttamisen halua</w:t>
      </w:r>
      <w:r w:rsidR="004C493B">
        <w:t>,</w:t>
      </w:r>
      <w:r>
        <w:t xml:space="preserve"> ja hyvän tekeminen palkitsee niin </w:t>
      </w:r>
      <w:r w:rsidR="002B45D9">
        <w:t xml:space="preserve">sen </w:t>
      </w:r>
      <w:r>
        <w:t>tekijän kuin kohteena olevan tahon.</w:t>
      </w:r>
      <w:r w:rsidR="002B45D9">
        <w:t xml:space="preserve"> </w:t>
      </w:r>
      <w:r w:rsidR="008C074E">
        <w:t>Filosofi</w:t>
      </w:r>
      <w:r w:rsidR="002B45D9">
        <w:t>an Akatemian</w:t>
      </w:r>
      <w:r w:rsidR="008C074E">
        <w:t xml:space="preserve"> </w:t>
      </w:r>
      <w:r w:rsidR="00FB3ABA">
        <w:t xml:space="preserve">Frank Martela </w:t>
      </w:r>
      <w:r w:rsidR="00801128">
        <w:t xml:space="preserve">ja Karoliina </w:t>
      </w:r>
      <w:proofErr w:type="spellStart"/>
      <w:r w:rsidR="00801128">
        <w:t>Jarenko</w:t>
      </w:r>
      <w:proofErr w:type="spellEnd"/>
      <w:r w:rsidR="00801128">
        <w:t xml:space="preserve"> </w:t>
      </w:r>
      <w:r w:rsidR="00FB3ABA">
        <w:t>kutsu</w:t>
      </w:r>
      <w:r w:rsidR="00801128">
        <w:t>vat</w:t>
      </w:r>
      <w:r w:rsidR="00FB3ABA">
        <w:t xml:space="preserve"> tätä </w:t>
      </w:r>
      <w:r w:rsidR="00A4669F">
        <w:t>”</w:t>
      </w:r>
      <w:proofErr w:type="spellStart"/>
      <w:r w:rsidR="00FB3ABA">
        <w:t>draiviksi</w:t>
      </w:r>
      <w:proofErr w:type="spellEnd"/>
      <w:r w:rsidR="00A4669F">
        <w:t>”</w:t>
      </w:r>
      <w:r w:rsidR="008C074E">
        <w:t xml:space="preserve"> samannimisessä kirjassaan. Tämä muodostuu </w:t>
      </w:r>
      <w:r w:rsidR="000A3A56">
        <w:t>h</w:t>
      </w:r>
      <w:r w:rsidR="00801128">
        <w:t>eidän</w:t>
      </w:r>
      <w:r w:rsidR="000A3A56">
        <w:t xml:space="preserve"> mukaansa </w:t>
      </w:r>
      <w:r w:rsidR="008C074E">
        <w:t xml:space="preserve">vapaaehtoisuudesta, kyvykkyydestä, yhteenkuulumista ja hyväntekemisestä. </w:t>
      </w:r>
      <w:r w:rsidR="002B45D9">
        <w:t xml:space="preserve"> Vapaaehtoiset saavat vaihtelua ja uusia haasteita arkiseen tekemiseensä. </w:t>
      </w:r>
    </w:p>
    <w:p w:rsidR="00B33414" w:rsidRDefault="008C074E" w:rsidP="008536ED">
      <w:r>
        <w:t>Tä</w:t>
      </w:r>
      <w:r w:rsidR="002B45D9">
        <w:t>tä</w:t>
      </w:r>
      <w:r>
        <w:t xml:space="preserve"> </w:t>
      </w:r>
      <w:r w:rsidR="002B45D9">
        <w:t>vaihtelua o</w:t>
      </w:r>
      <w:r>
        <w:t xml:space="preserve">vat monet </w:t>
      </w:r>
      <w:proofErr w:type="spellStart"/>
      <w:r>
        <w:t>nordealaiset</w:t>
      </w:r>
      <w:proofErr w:type="spellEnd"/>
      <w:r>
        <w:t xml:space="preserve"> vapaaehtoiset kokeneet viime vuosina.</w:t>
      </w:r>
      <w:r w:rsidR="002B45D9">
        <w:t xml:space="preserve"> He ovat olleet mukana</w:t>
      </w:r>
      <w:r>
        <w:t xml:space="preserve"> </w:t>
      </w:r>
      <w:r w:rsidR="00552673">
        <w:t xml:space="preserve">muun muassa </w:t>
      </w:r>
      <w:r w:rsidR="000A3A56">
        <w:t xml:space="preserve">lasten </w:t>
      </w:r>
      <w:r w:rsidR="002B45D9">
        <w:t xml:space="preserve">ja </w:t>
      </w:r>
      <w:r>
        <w:t>nuorten talousosaamisen kehittämise</w:t>
      </w:r>
      <w:r w:rsidR="002B45D9">
        <w:t>ssä</w:t>
      </w:r>
      <w:r w:rsidR="000A3A56">
        <w:t>,</w:t>
      </w:r>
      <w:r w:rsidR="002B45D9">
        <w:t xml:space="preserve"> PLAN-nuoren työpajoissa</w:t>
      </w:r>
      <w:r w:rsidR="00552673">
        <w:t xml:space="preserve"> ja SLUSH </w:t>
      </w:r>
      <w:proofErr w:type="spellStart"/>
      <w:r w:rsidR="00552673">
        <w:t>Takeoff</w:t>
      </w:r>
      <w:proofErr w:type="spellEnd"/>
      <w:r w:rsidR="00552673">
        <w:t xml:space="preserve"> -tapahtumassa. Myös eri puolilla </w:t>
      </w:r>
      <w:r w:rsidR="001B2F87">
        <w:t xml:space="preserve">Suomea </w:t>
      </w:r>
      <w:r w:rsidR="00552673">
        <w:t xml:space="preserve">olevat Yrityskylät ovat tulleet </w:t>
      </w:r>
      <w:r w:rsidR="004C493B">
        <w:t xml:space="preserve">heille </w:t>
      </w:r>
      <w:r w:rsidR="00552673">
        <w:t>tutuiksi.</w:t>
      </w:r>
      <w:r w:rsidR="000A3A56">
        <w:t xml:space="preserve"> </w:t>
      </w:r>
      <w:r w:rsidR="004C493B">
        <w:t>P</w:t>
      </w:r>
      <w:r w:rsidR="000A3A56">
        <w:t>itkän linjan pankkilaiset ovat</w:t>
      </w:r>
      <w:r w:rsidR="00552673">
        <w:t xml:space="preserve"> näin saaneet kokea jotakin uutta ja ainutkertaista oman työnsä ohessa. </w:t>
      </w:r>
    </w:p>
    <w:p w:rsidR="008536ED" w:rsidRDefault="00552673" w:rsidP="008536ED">
      <w:r>
        <w:t xml:space="preserve">Kevään 2020 toteutettiin Oman talouden eväät -etätyöpajoja eri puolilla Suomea oleville ala-ja yläkouluille. </w:t>
      </w:r>
      <w:r w:rsidR="00BC20DB">
        <w:t xml:space="preserve">Kyse ei ole </w:t>
      </w:r>
      <w:r w:rsidRPr="00552673">
        <w:t>luennoi</w:t>
      </w:r>
      <w:r w:rsidR="00BC20DB">
        <w:t>sta</w:t>
      </w:r>
      <w:r w:rsidRPr="00552673">
        <w:t xml:space="preserve">, vaan etätyöpajojen toteutus perustuu </w:t>
      </w:r>
      <w:r w:rsidR="00B33414">
        <w:t xml:space="preserve">arkisten talousasioiden tietovisapohjaiseen käsittelyyn ja </w:t>
      </w:r>
      <w:r w:rsidRPr="00552673">
        <w:t>interaktiiviseen keskusteluun</w:t>
      </w:r>
      <w:r w:rsidR="00B33414">
        <w:t xml:space="preserve">. </w:t>
      </w:r>
      <w:r>
        <w:t>Palautteet näistä etätyöpajoista o</w:t>
      </w:r>
      <w:r w:rsidR="004C493B">
        <w:t>vat olleet</w:t>
      </w:r>
      <w:r>
        <w:t xml:space="preserve"> huippuluokkaa ja monet opettajat ovat toivoneet näille työpajoille jatkoa tulevan syksyn aikana. Nordea vapaaehtoiset ovat todenneet</w:t>
      </w:r>
      <w:r w:rsidR="00801128">
        <w:t>,</w:t>
      </w:r>
      <w:r w:rsidR="000A3A56">
        <w:t xml:space="preserve"> että omalla vapaaehtoistyöllä on aikaansaatu merkityksellisiä ja tärkeitä kohtaamisia.</w:t>
      </w:r>
      <w:r>
        <w:t xml:space="preserve"> </w:t>
      </w:r>
    </w:p>
    <w:p w:rsidR="004C493B" w:rsidRDefault="00DC2164" w:rsidP="008536ED">
      <w:r>
        <w:t xml:space="preserve">Nordea jatkaa </w:t>
      </w:r>
      <w:r w:rsidR="00883A87">
        <w:t xml:space="preserve">panostusta </w:t>
      </w:r>
      <w:r>
        <w:t>r</w:t>
      </w:r>
      <w:r w:rsidR="004C493B">
        <w:t>aha- ja taloustaitojen kehittämi</w:t>
      </w:r>
      <w:r w:rsidR="00883A87">
        <w:t>seen</w:t>
      </w:r>
      <w:r>
        <w:t>:</w:t>
      </w:r>
      <w:r w:rsidR="004C493B">
        <w:t xml:space="preserve"> </w:t>
      </w:r>
      <w:r>
        <w:t xml:space="preserve">uusi </w:t>
      </w:r>
      <w:r w:rsidR="004C493B">
        <w:t>Rahataitotesti lanseerattiin toukokuussa 2020</w:t>
      </w:r>
      <w:r>
        <w:t>.</w:t>
      </w:r>
      <w:r w:rsidR="004C493B">
        <w:t xml:space="preserve"> </w:t>
      </w:r>
      <w:r>
        <w:t>T</w:t>
      </w:r>
      <w:r w:rsidR="004C493B">
        <w:t xml:space="preserve">estin </w:t>
      </w:r>
      <w:r w:rsidR="004C493B" w:rsidRPr="004C493B">
        <w:t xml:space="preserve">avulla saa tietoa ja vinkkejä omien raha-asioiden hoitoon vaikuttavista tekijöistä ja </w:t>
      </w:r>
      <w:r>
        <w:t xml:space="preserve">tämä auttaa </w:t>
      </w:r>
      <w:r w:rsidR="004C493B" w:rsidRPr="004C493B">
        <w:t>tekemää parempia valintoja</w:t>
      </w:r>
      <w:r>
        <w:t xml:space="preserve"> tulevaisuudessa. Taloussankari-peliä ollaan uudistamassa vapaaehtoisten voimin ja jännittävä loppukilpailu on tulossa joulukuussa 2020, samoin kuin SLUSH </w:t>
      </w:r>
      <w:proofErr w:type="spellStart"/>
      <w:r>
        <w:t>Takeoff</w:t>
      </w:r>
      <w:proofErr w:type="spellEnd"/>
      <w:r>
        <w:t xml:space="preserve"> -tapahtuma ensi syksynä – sekin vapaaehtoisvoimin.</w:t>
      </w:r>
    </w:p>
    <w:p w:rsidR="00DC2164" w:rsidRDefault="004E1297" w:rsidP="00696F71">
      <w:pPr>
        <w:rPr>
          <w:rFonts w:cstheme="minorHAnsi"/>
          <w:color w:val="222222"/>
          <w:shd w:val="clear" w:color="auto" w:fill="FFFFFF"/>
        </w:rPr>
      </w:pPr>
      <w:r w:rsidRPr="004E1297">
        <w:rPr>
          <w:rFonts w:cstheme="minorHAnsi"/>
          <w:color w:val="222222"/>
          <w:shd w:val="clear" w:color="auto" w:fill="FFFFFF"/>
        </w:rPr>
        <w:t>Työn</w:t>
      </w:r>
      <w:r w:rsidR="00B33414">
        <w:rPr>
          <w:rFonts w:cstheme="minorHAnsi"/>
          <w:color w:val="222222"/>
          <w:shd w:val="clear" w:color="auto" w:fill="FFFFFF"/>
        </w:rPr>
        <w:t>antajani</w:t>
      </w:r>
      <w:r w:rsidRPr="004E1297">
        <w:rPr>
          <w:rFonts w:cstheme="minorHAnsi"/>
          <w:color w:val="222222"/>
          <w:shd w:val="clear" w:color="auto" w:fill="FFFFFF"/>
        </w:rPr>
        <w:t xml:space="preserve"> on luvannut jokaisell</w:t>
      </w:r>
      <w:r w:rsidR="00801128">
        <w:rPr>
          <w:rFonts w:cstheme="minorHAnsi"/>
          <w:color w:val="222222"/>
          <w:shd w:val="clear" w:color="auto" w:fill="FFFFFF"/>
        </w:rPr>
        <w:t xml:space="preserve">e </w:t>
      </w:r>
      <w:proofErr w:type="spellStart"/>
      <w:r w:rsidR="00801128">
        <w:rPr>
          <w:rFonts w:cstheme="minorHAnsi"/>
          <w:color w:val="222222"/>
          <w:shd w:val="clear" w:color="auto" w:fill="FFFFFF"/>
        </w:rPr>
        <w:t>nordealaiselle</w:t>
      </w:r>
      <w:proofErr w:type="spellEnd"/>
      <w:r w:rsidR="005E34C1">
        <w:rPr>
          <w:rFonts w:cstheme="minorHAnsi"/>
          <w:color w:val="222222"/>
          <w:shd w:val="clear" w:color="auto" w:fill="FFFFFF"/>
        </w:rPr>
        <w:t xml:space="preserve"> </w:t>
      </w:r>
      <w:r w:rsidRPr="004E1297">
        <w:rPr>
          <w:rFonts w:cstheme="minorHAnsi"/>
          <w:color w:val="222222"/>
          <w:shd w:val="clear" w:color="auto" w:fill="FFFFFF"/>
        </w:rPr>
        <w:t>kaksi palkallista työpäivää vapaaehtoistyön tekemiseen, kun se liittyy edellä mainittuihin tekemisiin.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801128">
        <w:rPr>
          <w:rFonts w:cstheme="minorHAnsi"/>
          <w:color w:val="222222"/>
          <w:shd w:val="clear" w:color="auto" w:fill="FFFFFF"/>
        </w:rPr>
        <w:t>On ollut mahtavaa todeta</w:t>
      </w:r>
      <w:r w:rsidR="00DC2164">
        <w:rPr>
          <w:rFonts w:cstheme="minorHAnsi"/>
          <w:color w:val="222222"/>
          <w:shd w:val="clear" w:color="auto" w:fill="FFFFFF"/>
        </w:rPr>
        <w:t>,</w:t>
      </w:r>
      <w:r w:rsidR="00801128">
        <w:rPr>
          <w:rFonts w:cstheme="minorHAnsi"/>
          <w:color w:val="222222"/>
          <w:shd w:val="clear" w:color="auto" w:fill="FFFFFF"/>
        </w:rPr>
        <w:t xml:space="preserve"> että rohkeita vapaaehtoisia on löytynyt</w:t>
      </w:r>
      <w:r w:rsidR="00B33414">
        <w:rPr>
          <w:rFonts w:cstheme="minorHAnsi"/>
          <w:color w:val="222222"/>
          <w:shd w:val="clear" w:color="auto" w:fill="FFFFFF"/>
        </w:rPr>
        <w:t xml:space="preserve"> kasvamassa määrin</w:t>
      </w:r>
      <w:r w:rsidR="00801128">
        <w:rPr>
          <w:rFonts w:cstheme="minorHAnsi"/>
          <w:color w:val="222222"/>
          <w:shd w:val="clear" w:color="auto" w:fill="FFFFFF"/>
        </w:rPr>
        <w:t>.</w:t>
      </w:r>
    </w:p>
    <w:p w:rsidR="006734AB" w:rsidRDefault="00B33414" w:rsidP="00696F7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Kiitokset heille kaikille!</w:t>
      </w:r>
      <w:r w:rsidR="00801128">
        <w:rPr>
          <w:rFonts w:cstheme="minorHAnsi"/>
          <w:color w:val="222222"/>
          <w:shd w:val="clear" w:color="auto" w:fill="FFFFFF"/>
        </w:rPr>
        <w:t xml:space="preserve"> </w:t>
      </w:r>
    </w:p>
    <w:p w:rsidR="00F70CCC" w:rsidRPr="00F70CCC" w:rsidRDefault="00F70CCC" w:rsidP="00696F71">
      <w:pPr>
        <w:rPr>
          <w:rFonts w:cstheme="minorHAnsi"/>
          <w:i/>
          <w:iCs/>
          <w:color w:val="222222"/>
          <w:shd w:val="clear" w:color="auto" w:fill="FFFFFF"/>
        </w:rPr>
      </w:pPr>
      <w:r w:rsidRPr="00F70CCC">
        <w:rPr>
          <w:rFonts w:cstheme="minorHAnsi"/>
          <w:i/>
          <w:iCs/>
          <w:color w:val="222222"/>
          <w:shd w:val="clear" w:color="auto" w:fill="FFFFFF"/>
        </w:rPr>
        <w:t>Ahti Kilpeläinen</w:t>
      </w:r>
    </w:p>
    <w:p w:rsidR="005C6F34" w:rsidRPr="002E4FB4" w:rsidRDefault="008536ED" w:rsidP="002E4FB4">
      <w:pPr>
        <w:rPr>
          <w:szCs w:val="22"/>
        </w:rPr>
      </w:pPr>
      <w:r>
        <w:rPr>
          <w:rFonts w:cstheme="minorHAnsi"/>
          <w:i/>
          <w:iCs/>
          <w:color w:val="222222"/>
          <w:shd w:val="clear" w:color="auto" w:fill="FFFFFF"/>
        </w:rPr>
        <w:lastRenderedPageBreak/>
        <w:t>yhteiskuntavastuuasiantuntija</w:t>
      </w:r>
    </w:p>
    <w:sectPr w:rsidR="005C6F34" w:rsidRPr="002E4FB4" w:rsidSect="003473B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95" w:rsidRDefault="001B6C95" w:rsidP="006579DF">
      <w:pPr>
        <w:spacing w:after="0" w:line="240" w:lineRule="auto"/>
      </w:pPr>
      <w:r>
        <w:separator/>
      </w:r>
    </w:p>
  </w:endnote>
  <w:endnote w:type="continuationSeparator" w:id="0">
    <w:p w:rsidR="001B6C95" w:rsidRDefault="001B6C95" w:rsidP="0065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95" w:rsidRDefault="001B6C95" w:rsidP="006579DF">
      <w:pPr>
        <w:spacing w:after="0" w:line="240" w:lineRule="auto"/>
      </w:pPr>
      <w:r>
        <w:separator/>
      </w:r>
    </w:p>
  </w:footnote>
  <w:footnote w:type="continuationSeparator" w:id="0">
    <w:p w:rsidR="001B6C95" w:rsidRDefault="001B6C95" w:rsidP="0065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3E"/>
    <w:rsid w:val="00003917"/>
    <w:rsid w:val="0002005A"/>
    <w:rsid w:val="00080F3D"/>
    <w:rsid w:val="00090987"/>
    <w:rsid w:val="00096B48"/>
    <w:rsid w:val="000A33BC"/>
    <w:rsid w:val="000A3A56"/>
    <w:rsid w:val="00105654"/>
    <w:rsid w:val="00132A94"/>
    <w:rsid w:val="00135881"/>
    <w:rsid w:val="001B2F87"/>
    <w:rsid w:val="001B6C95"/>
    <w:rsid w:val="001C79EB"/>
    <w:rsid w:val="001E024C"/>
    <w:rsid w:val="00254246"/>
    <w:rsid w:val="002B45D9"/>
    <w:rsid w:val="002E4FB4"/>
    <w:rsid w:val="00305558"/>
    <w:rsid w:val="00314AD2"/>
    <w:rsid w:val="003473BD"/>
    <w:rsid w:val="00351175"/>
    <w:rsid w:val="00474CD4"/>
    <w:rsid w:val="004C493B"/>
    <w:rsid w:val="004E1297"/>
    <w:rsid w:val="004F462E"/>
    <w:rsid w:val="00552673"/>
    <w:rsid w:val="005706A4"/>
    <w:rsid w:val="005C6F34"/>
    <w:rsid w:val="005E1E37"/>
    <w:rsid w:val="005E34C1"/>
    <w:rsid w:val="006579DF"/>
    <w:rsid w:val="006734AB"/>
    <w:rsid w:val="00685418"/>
    <w:rsid w:val="00696F71"/>
    <w:rsid w:val="006B33E8"/>
    <w:rsid w:val="00716734"/>
    <w:rsid w:val="007212B2"/>
    <w:rsid w:val="00721B52"/>
    <w:rsid w:val="00753D93"/>
    <w:rsid w:val="007A4B24"/>
    <w:rsid w:val="007D3971"/>
    <w:rsid w:val="007E444A"/>
    <w:rsid w:val="007E5D3E"/>
    <w:rsid w:val="00801128"/>
    <w:rsid w:val="00806AFE"/>
    <w:rsid w:val="00817118"/>
    <w:rsid w:val="00822734"/>
    <w:rsid w:val="008536ED"/>
    <w:rsid w:val="008666E8"/>
    <w:rsid w:val="00883A87"/>
    <w:rsid w:val="008C074E"/>
    <w:rsid w:val="008F3254"/>
    <w:rsid w:val="00902A44"/>
    <w:rsid w:val="0090633C"/>
    <w:rsid w:val="009C221C"/>
    <w:rsid w:val="00A11172"/>
    <w:rsid w:val="00A253DE"/>
    <w:rsid w:val="00A45012"/>
    <w:rsid w:val="00A4669F"/>
    <w:rsid w:val="00A52000"/>
    <w:rsid w:val="00A57AA7"/>
    <w:rsid w:val="00AB712E"/>
    <w:rsid w:val="00AC797F"/>
    <w:rsid w:val="00B33414"/>
    <w:rsid w:val="00B41B72"/>
    <w:rsid w:val="00B571B2"/>
    <w:rsid w:val="00BC20DB"/>
    <w:rsid w:val="00BF4F7F"/>
    <w:rsid w:val="00C23E7C"/>
    <w:rsid w:val="00C736EC"/>
    <w:rsid w:val="00C834EA"/>
    <w:rsid w:val="00C8788D"/>
    <w:rsid w:val="00C879E2"/>
    <w:rsid w:val="00CC243E"/>
    <w:rsid w:val="00D02B52"/>
    <w:rsid w:val="00D26EA4"/>
    <w:rsid w:val="00D665B2"/>
    <w:rsid w:val="00D7114D"/>
    <w:rsid w:val="00DC13AB"/>
    <w:rsid w:val="00DC2164"/>
    <w:rsid w:val="00DF4DE5"/>
    <w:rsid w:val="00E260CA"/>
    <w:rsid w:val="00E934C3"/>
    <w:rsid w:val="00F70CCC"/>
    <w:rsid w:val="00F70D7A"/>
    <w:rsid w:val="00F76DFC"/>
    <w:rsid w:val="00F821EC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E27F70-86D7-4089-8BD5-F5857D14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fi-FI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C3F5-5282-4C61-AC2D-139CF6C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Kilpeläinen, Ahti</dc:creator>
  <cp:keywords/>
  <dc:description/>
  <cp:lastModifiedBy>Peltola, Pirjo A.</cp:lastModifiedBy>
  <cp:revision>3</cp:revision>
  <cp:lastPrinted>2020-03-05T07:51:00Z</cp:lastPrinted>
  <dcterms:created xsi:type="dcterms:W3CDTF">2020-06-02T10:29:00Z</dcterms:created>
  <dcterms:modified xsi:type="dcterms:W3CDTF">2020-06-23T13:36:00Z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c17ee5-d002-416f-a486-c5f1fad2d957_Enabled">
    <vt:lpwstr>true</vt:lpwstr>
  </property>
  <property fmtid="{D5CDD505-2E9C-101B-9397-08002B2CF9AE}" pid="3" name="MSIP_Label_5ec17ee5-d002-416f-a486-c5f1fad2d957_SetDate">
    <vt:lpwstr>2020-03-02T19:06:07Z</vt:lpwstr>
  </property>
  <property fmtid="{D5CDD505-2E9C-101B-9397-08002B2CF9AE}" pid="4" name="MSIP_Label_5ec17ee5-d002-416f-a486-c5f1fad2d957_Method">
    <vt:lpwstr>Privileged</vt:lpwstr>
  </property>
  <property fmtid="{D5CDD505-2E9C-101B-9397-08002B2CF9AE}" pid="5" name="MSIP_Label_5ec17ee5-d002-416f-a486-c5f1fad2d957_Name">
    <vt:lpwstr>Open</vt:lpwstr>
  </property>
  <property fmtid="{D5CDD505-2E9C-101B-9397-08002B2CF9AE}" pid="6" name="MSIP_Label_5ec17ee5-d002-416f-a486-c5f1fad2d957_SiteId">
    <vt:lpwstr>8beccd60-0be6-4025-8e24-ca9ae679e1f4</vt:lpwstr>
  </property>
  <property fmtid="{D5CDD505-2E9C-101B-9397-08002B2CF9AE}" pid="7" name="MSIP_Label_5ec17ee5-d002-416f-a486-c5f1fad2d957_ActionId">
    <vt:lpwstr>57b9508a-24e0-4ee4-a618-0000479cc7f4</vt:lpwstr>
  </property>
  <property fmtid="{D5CDD505-2E9C-101B-9397-08002B2CF9AE}" pid="8" name="MSIP_Label_5ec17ee5-d002-416f-a486-c5f1fad2d957_ContentBits">
    <vt:lpwstr>0</vt:lpwstr>
  </property>
</Properties>
</file>