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B55F" w14:textId="77777777" w:rsidR="00511CC5" w:rsidRPr="00E16D72" w:rsidRDefault="0057132E" w:rsidP="000B6846">
      <w:pPr>
        <w:rPr>
          <w:rFonts w:eastAsiaTheme="majorEastAsia" w:cstheme="minorHAnsi"/>
          <w:sz w:val="32"/>
          <w:szCs w:val="32"/>
          <w:lang w:val="fi-FI"/>
        </w:rPr>
      </w:pPr>
      <w:r w:rsidRPr="00E16D72">
        <w:rPr>
          <w:rFonts w:eastAsiaTheme="majorEastAsia" w:cstheme="minorHAnsi"/>
          <w:color w:val="002060"/>
          <w:sz w:val="32"/>
          <w:szCs w:val="32"/>
          <w:lang w:val="fi-FI"/>
        </w:rPr>
        <w:t xml:space="preserve">(Yrityksen nimi) </w:t>
      </w:r>
      <w:r w:rsidRPr="00E16D72">
        <w:rPr>
          <w:rFonts w:eastAsiaTheme="majorEastAsia" w:cstheme="minorHAnsi"/>
          <w:sz w:val="32"/>
          <w:szCs w:val="32"/>
          <w:lang w:val="fi-FI"/>
        </w:rPr>
        <w:t>SWOT-analyysi</w:t>
      </w:r>
    </w:p>
    <w:p w14:paraId="5925EA4E" w14:textId="77777777" w:rsidR="0057132E" w:rsidRPr="00E16D72" w:rsidRDefault="0057132E" w:rsidP="000B6846">
      <w:pPr>
        <w:rPr>
          <w:rFonts w:cstheme="minorHAnsi"/>
          <w:lang w:val="fi-FI"/>
        </w:rPr>
      </w:pPr>
    </w:p>
    <w:p w14:paraId="1E9AA8A6" w14:textId="77777777" w:rsidR="0057132E" w:rsidRPr="00D87917" w:rsidRDefault="0057132E" w:rsidP="0057132E">
      <w:pPr>
        <w:spacing w:line="276" w:lineRule="auto"/>
        <w:rPr>
          <w:lang w:val="fi-FI"/>
        </w:rPr>
      </w:pPr>
      <w:r w:rsidRPr="00D87917">
        <w:rPr>
          <w:b/>
          <w:lang w:val="fi-FI"/>
        </w:rPr>
        <w:t>Vahvuudet</w:t>
      </w:r>
    </w:p>
    <w:p w14:paraId="2E44BAE1" w14:textId="77777777" w:rsidR="0057132E" w:rsidRPr="00D87917" w:rsidRDefault="0057132E" w:rsidP="0057132E">
      <w:pPr>
        <w:spacing w:line="276" w:lineRule="auto"/>
        <w:rPr>
          <w:lang w:val="fi-FI"/>
        </w:rPr>
      </w:pPr>
      <w:r w:rsidRPr="00D87917">
        <w:rPr>
          <w:lang w:val="fi-FI"/>
        </w:rPr>
        <w:t>Tunnista omat sisäiset vahvuutesi kysymällä itseltäsi:</w:t>
      </w:r>
    </w:p>
    <w:p w14:paraId="1DC203A9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Mikä saa yritykseni erottumaan muista?</w:t>
      </w:r>
    </w:p>
    <w:p w14:paraId="37132D88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Mikä tekee tuotteestani/palvelustani/ideastani ainutlaatuisen tai arvokkaan?</w:t>
      </w:r>
    </w:p>
    <w:p w14:paraId="75C68AA7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>
        <w:rPr>
          <w:lang w:val="fi-FI"/>
        </w:rPr>
        <w:t>Mikä saa yritykseni</w:t>
      </w:r>
      <w:r w:rsidRPr="00D87917">
        <w:rPr>
          <w:lang w:val="fi-FI"/>
        </w:rPr>
        <w:t xml:space="preserve"> houkuttelemaan asiakkaita ja menestymään?</w:t>
      </w:r>
    </w:p>
    <w:p w14:paraId="5CC2171C" w14:textId="77777777" w:rsidR="0057132E" w:rsidRPr="008F1B2E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8F1B2E">
        <w:rPr>
          <w:lang w:val="fi-FI"/>
        </w:rPr>
        <w:t>Mikä on minun kilpailuetuni?</w:t>
      </w:r>
    </w:p>
    <w:p w14:paraId="1CFD837C" w14:textId="77777777" w:rsidR="000B6846" w:rsidRPr="008F1B2E" w:rsidRDefault="000B6846" w:rsidP="000B6846">
      <w:pPr>
        <w:suppressAutoHyphens/>
        <w:spacing w:line="276" w:lineRule="auto"/>
        <w:rPr>
          <w:rFonts w:eastAsia="Times New Roman" w:cstheme="minorHAnsi"/>
          <w:b/>
          <w:color w:val="000000"/>
          <w:lang w:val="fi-FI"/>
        </w:rPr>
      </w:pPr>
    </w:p>
    <w:p w14:paraId="44A9FE9E" w14:textId="77777777" w:rsidR="0057132E" w:rsidRPr="008F1B2E" w:rsidRDefault="0057132E" w:rsidP="0057132E">
      <w:pPr>
        <w:spacing w:line="276" w:lineRule="auto"/>
        <w:rPr>
          <w:lang w:val="fi-FI"/>
        </w:rPr>
      </w:pPr>
      <w:r w:rsidRPr="008F1B2E">
        <w:rPr>
          <w:b/>
          <w:lang w:val="fi-FI"/>
        </w:rPr>
        <w:t xml:space="preserve">Heikkoudet </w:t>
      </w:r>
    </w:p>
    <w:p w14:paraId="4899D3AE" w14:textId="77777777" w:rsidR="0057132E" w:rsidRPr="008F1B2E" w:rsidRDefault="0057132E" w:rsidP="0057132E">
      <w:pPr>
        <w:spacing w:line="276" w:lineRule="auto"/>
        <w:rPr>
          <w:lang w:val="fi-FI"/>
        </w:rPr>
      </w:pPr>
      <w:r w:rsidRPr="008F1B2E">
        <w:rPr>
          <w:lang w:val="fi-FI"/>
        </w:rPr>
        <w:t>Tunnista omat sisäiset heikkoutesi kysymällä itseltäsi:</w:t>
      </w:r>
    </w:p>
    <w:p w14:paraId="505AA3B6" w14:textId="77777777" w:rsidR="0057132E" w:rsidRPr="008F1B2E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8F1B2E">
        <w:rPr>
          <w:lang w:val="fi-FI"/>
        </w:rPr>
        <w:t>Pärjääkö yritykseni kilpailussa?</w:t>
      </w:r>
    </w:p>
    <w:p w14:paraId="40474D5E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Onko minulla kokemusta/työvoimaa yrityksen pyörittämiseen?</w:t>
      </w:r>
    </w:p>
    <w:p w14:paraId="0A6FD73C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Pystyykö yritykseni täyttämään lupauksensa asiakkailleen?</w:t>
      </w:r>
    </w:p>
    <w:p w14:paraId="7FA0C23B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>
        <w:rPr>
          <w:lang w:val="fi-FI"/>
        </w:rPr>
        <w:t xml:space="preserve">Pystynkö luomaan riittävästi kassavirtaa </w:t>
      </w:r>
      <w:r w:rsidRPr="00D87917">
        <w:rPr>
          <w:lang w:val="fi-FI"/>
        </w:rPr>
        <w:t>pitämään yritykseni pystyssä?</w:t>
      </w:r>
    </w:p>
    <w:p w14:paraId="55483C6E" w14:textId="77777777" w:rsidR="000B6846" w:rsidRPr="0057132E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  <w:lang w:val="fi-FI"/>
        </w:rPr>
      </w:pPr>
    </w:p>
    <w:p w14:paraId="4F43307C" w14:textId="77777777" w:rsidR="0057132E" w:rsidRPr="00D87917" w:rsidRDefault="0057132E" w:rsidP="0057132E">
      <w:pPr>
        <w:spacing w:line="276" w:lineRule="auto"/>
        <w:rPr>
          <w:lang w:val="fi-FI"/>
        </w:rPr>
      </w:pPr>
      <w:r w:rsidRPr="00D87917">
        <w:rPr>
          <w:b/>
          <w:lang w:val="fi-FI"/>
        </w:rPr>
        <w:t>Mahdollisuudet</w:t>
      </w:r>
    </w:p>
    <w:p w14:paraId="5FA7EDCC" w14:textId="77777777" w:rsidR="0057132E" w:rsidRPr="00D87917" w:rsidRDefault="0057132E" w:rsidP="0057132E">
      <w:pPr>
        <w:spacing w:line="276" w:lineRule="auto"/>
        <w:rPr>
          <w:lang w:val="fi-FI"/>
        </w:rPr>
      </w:pPr>
      <w:r w:rsidRPr="00D87917">
        <w:rPr>
          <w:lang w:val="fi-FI"/>
        </w:rPr>
        <w:t>Tunnista ulkoiset mahdollisuutesi kysymällä itseltäsi:</w:t>
      </w:r>
    </w:p>
    <w:p w14:paraId="485A8267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Mitkä tämänhetkiset trendit sopivat yhteen yritysideani kanssa?</w:t>
      </w:r>
    </w:p>
    <w:p w14:paraId="53497458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Onko yritysideassani potentiaalia myös ulkomaille?</w:t>
      </w:r>
    </w:p>
    <w:p w14:paraId="44014662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Kuinka voin jatkokehittää tuotettani/palveluani/ideaani?</w:t>
      </w:r>
    </w:p>
    <w:p w14:paraId="7FF60573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>
        <w:rPr>
          <w:lang w:val="fi-FI"/>
        </w:rPr>
        <w:t>Millaisesta</w:t>
      </w:r>
      <w:r w:rsidRPr="00D87917">
        <w:rPr>
          <w:lang w:val="fi-FI"/>
        </w:rPr>
        <w:t xml:space="preserve"> markkinoiden kehityksestä yritykseni voi hyötyä?</w:t>
      </w:r>
    </w:p>
    <w:p w14:paraId="1C3C038B" w14:textId="77777777" w:rsidR="000B6846" w:rsidRPr="0057132E" w:rsidRDefault="000B6846" w:rsidP="000B6846">
      <w:pPr>
        <w:suppressAutoHyphens/>
        <w:spacing w:line="276" w:lineRule="auto"/>
        <w:rPr>
          <w:rFonts w:eastAsia="Times New Roman" w:cstheme="minorHAnsi"/>
          <w:b/>
          <w:color w:val="000000"/>
          <w:lang w:val="fi-FI"/>
        </w:rPr>
      </w:pPr>
    </w:p>
    <w:p w14:paraId="45609B3A" w14:textId="77777777" w:rsidR="0057132E" w:rsidRPr="00D87917" w:rsidRDefault="0057132E" w:rsidP="0057132E">
      <w:pPr>
        <w:spacing w:line="276" w:lineRule="auto"/>
        <w:rPr>
          <w:b/>
          <w:lang w:val="fi-FI"/>
        </w:rPr>
      </w:pPr>
      <w:r w:rsidRPr="00D87917">
        <w:rPr>
          <w:b/>
          <w:lang w:val="fi-FI"/>
        </w:rPr>
        <w:t xml:space="preserve">Uhat </w:t>
      </w:r>
    </w:p>
    <w:p w14:paraId="262FCE99" w14:textId="77777777" w:rsidR="0057132E" w:rsidRPr="00D87917" w:rsidRDefault="0057132E" w:rsidP="0057132E">
      <w:pPr>
        <w:spacing w:line="276" w:lineRule="auto"/>
        <w:rPr>
          <w:lang w:val="fi-FI"/>
        </w:rPr>
      </w:pPr>
      <w:r w:rsidRPr="00D87917">
        <w:rPr>
          <w:lang w:val="fi-FI"/>
        </w:rPr>
        <w:t>Tunnista ulkoiset uhkasi kysymällä itseltäsi:</w:t>
      </w:r>
    </w:p>
    <w:p w14:paraId="131584D9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Mitkä poliittiset/taloudelliset trendit voivat vaikuttaa bisnesideaani?</w:t>
      </w:r>
    </w:p>
    <w:p w14:paraId="3B963453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Voivatko jotkut lainsäädännölliset aloitteet vaikuttaa bisnesideaani?</w:t>
      </w:r>
    </w:p>
    <w:p w14:paraId="0C623689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Mitä mahdollisia esteitä en ole vielä ajatellut?</w:t>
      </w:r>
    </w:p>
    <w:p w14:paraId="2ED2EC34" w14:textId="77777777" w:rsidR="0057132E" w:rsidRPr="00D87917" w:rsidRDefault="0057132E" w:rsidP="005713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i-FI"/>
        </w:rPr>
      </w:pPr>
      <w:r w:rsidRPr="00D87917">
        <w:rPr>
          <w:lang w:val="fi-FI"/>
        </w:rPr>
        <w:t>Onko olemassa joitain kilpailijoita, joista minun tulisi olla huolissani?</w:t>
      </w:r>
    </w:p>
    <w:p w14:paraId="6CBC56D6" w14:textId="77777777" w:rsidR="000B6846" w:rsidRPr="00E16D72" w:rsidRDefault="000B6846" w:rsidP="000B6846">
      <w:pPr>
        <w:rPr>
          <w:rFonts w:cstheme="minorHAnsi"/>
          <w:lang w:val="fi-FI"/>
        </w:rPr>
      </w:pPr>
    </w:p>
    <w:p w14:paraId="105C48AE" w14:textId="77777777" w:rsidR="000B6846" w:rsidRPr="00E16D72" w:rsidRDefault="000B6846" w:rsidP="000B6846">
      <w:pPr>
        <w:rPr>
          <w:rFonts w:cstheme="minorHAnsi"/>
          <w:lang w:val="fi-FI"/>
        </w:rPr>
      </w:pPr>
    </w:p>
    <w:p w14:paraId="3F5CF548" w14:textId="77777777" w:rsidR="000B6846" w:rsidRPr="00E16D72" w:rsidRDefault="000B6846" w:rsidP="000B6846">
      <w:pPr>
        <w:rPr>
          <w:rFonts w:cstheme="minorHAnsi"/>
          <w:lang w:val="fi-FI"/>
        </w:rPr>
      </w:pPr>
    </w:p>
    <w:p w14:paraId="6C3A9C3A" w14:textId="77777777" w:rsidR="000B6846" w:rsidRPr="00E16D72" w:rsidRDefault="000B6846" w:rsidP="000B6846">
      <w:pPr>
        <w:rPr>
          <w:rFonts w:cstheme="minorHAnsi"/>
          <w:lang w:val="fi-FI"/>
        </w:rPr>
      </w:pPr>
    </w:p>
    <w:p w14:paraId="1F884B71" w14:textId="77777777" w:rsidR="000B6846" w:rsidRPr="00E16D72" w:rsidRDefault="000B6846" w:rsidP="000B6846">
      <w:pPr>
        <w:rPr>
          <w:rFonts w:cstheme="minorHAnsi"/>
          <w:lang w:val="fi-FI"/>
        </w:rPr>
      </w:pPr>
    </w:p>
    <w:p w14:paraId="4AC2F6F5" w14:textId="77777777" w:rsidR="000B6846" w:rsidRPr="00E16D72" w:rsidRDefault="000B6846" w:rsidP="000B6846">
      <w:pPr>
        <w:rPr>
          <w:rFonts w:cstheme="minorHAnsi"/>
          <w:lang w:val="fi-FI"/>
        </w:rPr>
      </w:pPr>
    </w:p>
    <w:p w14:paraId="3488E4BB" w14:textId="77777777" w:rsidR="000B6846" w:rsidRPr="00E16D72" w:rsidRDefault="000B6846" w:rsidP="000B6846">
      <w:pPr>
        <w:rPr>
          <w:rFonts w:cstheme="minorHAnsi"/>
          <w:lang w:val="fi-FI"/>
        </w:rPr>
      </w:pPr>
    </w:p>
    <w:p w14:paraId="02BB979B" w14:textId="77777777" w:rsidR="000B6846" w:rsidRPr="00E16D72" w:rsidRDefault="000B6846" w:rsidP="000B6846">
      <w:pPr>
        <w:rPr>
          <w:rFonts w:cstheme="minorHAnsi"/>
          <w:lang w:val="fi-FI"/>
        </w:rPr>
      </w:pPr>
    </w:p>
    <w:p w14:paraId="71B3B53A" w14:textId="77777777" w:rsidR="000B6846" w:rsidRPr="00E16D72" w:rsidRDefault="000B6846" w:rsidP="000B6846">
      <w:pPr>
        <w:rPr>
          <w:rFonts w:cstheme="minorHAnsi"/>
          <w:lang w:val="fi-FI"/>
        </w:rPr>
      </w:pPr>
    </w:p>
    <w:p w14:paraId="163C5A73" w14:textId="77777777" w:rsidR="00222D94" w:rsidRPr="00E16D72" w:rsidRDefault="00222D94" w:rsidP="000B6846">
      <w:pPr>
        <w:rPr>
          <w:rFonts w:cstheme="minorHAnsi"/>
          <w:lang w:val="fi-FI"/>
        </w:rPr>
      </w:pPr>
    </w:p>
    <w:p w14:paraId="2466B93B" w14:textId="77777777" w:rsidR="00222D94" w:rsidRPr="00E16D72" w:rsidRDefault="00222D94" w:rsidP="000B6846">
      <w:pPr>
        <w:rPr>
          <w:rFonts w:cstheme="minorHAnsi"/>
          <w:lang w:val="fi-FI"/>
        </w:rPr>
      </w:pPr>
    </w:p>
    <w:p w14:paraId="13DCE2E7" w14:textId="77777777" w:rsidR="00222D94" w:rsidRPr="00E16D72" w:rsidRDefault="00222D94" w:rsidP="000B6846">
      <w:pPr>
        <w:rPr>
          <w:rFonts w:cstheme="minorHAnsi"/>
          <w:lang w:val="fi-FI"/>
        </w:rPr>
      </w:pPr>
    </w:p>
    <w:p w14:paraId="1BF982EC" w14:textId="77777777" w:rsidR="000B6846" w:rsidRPr="00E16D72" w:rsidRDefault="000B6846" w:rsidP="000B6846">
      <w:pPr>
        <w:rPr>
          <w:rFonts w:cstheme="minorHAnsi"/>
          <w:lang w:val="fi-FI"/>
        </w:rPr>
      </w:pPr>
    </w:p>
    <w:p w14:paraId="4E206AC1" w14:textId="77777777" w:rsidR="0057132E" w:rsidRPr="00D87917" w:rsidRDefault="0057132E" w:rsidP="0057132E">
      <w:pPr>
        <w:rPr>
          <w:lang w:val="fi-FI"/>
        </w:rPr>
      </w:pPr>
      <w:r w:rsidRPr="00D87917">
        <w:rPr>
          <w:lang w:val="fi-FI"/>
        </w:rPr>
        <w:lastRenderedPageBreak/>
        <w:t>Kirjoita ajatuksesi SWOT-analyysiä varten alla oleviin kenttiin</w:t>
      </w:r>
    </w:p>
    <w:p w14:paraId="4CAC51D8" w14:textId="77777777" w:rsidR="00222D94" w:rsidRPr="0057132E" w:rsidRDefault="00222D94" w:rsidP="000B6846">
      <w:pPr>
        <w:rPr>
          <w:rFonts w:cstheme="minorHAnsi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190D" w:rsidRPr="00DC41CA" w14:paraId="5F369E21" w14:textId="77777777" w:rsidTr="00E85BF8">
        <w:tc>
          <w:tcPr>
            <w:tcW w:w="4675" w:type="dxa"/>
            <w:shd w:val="clear" w:color="auto" w:fill="002060"/>
          </w:tcPr>
          <w:p w14:paraId="09CC9C3F" w14:textId="77777777" w:rsidR="0018190D" w:rsidRPr="00314544" w:rsidRDefault="0057132E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val="fi-FI"/>
              </w:rPr>
            </w:pPr>
            <w:r w:rsidRPr="00314544">
              <w:rPr>
                <w:b/>
                <w:color w:val="FFFFFF"/>
                <w:sz w:val="24"/>
                <w:szCs w:val="24"/>
                <w:lang w:val="fi-FI"/>
              </w:rPr>
              <w:t>Vahvuudet</w:t>
            </w:r>
            <w:r w:rsidRPr="00314544">
              <w:rPr>
                <w:color w:val="FFFFFF"/>
                <w:sz w:val="24"/>
                <w:szCs w:val="24"/>
                <w:lang w:val="fi-FI"/>
              </w:rPr>
              <w:t xml:space="preserve"> (sisäiset)</w:t>
            </w:r>
          </w:p>
        </w:tc>
        <w:tc>
          <w:tcPr>
            <w:tcW w:w="4675" w:type="dxa"/>
            <w:shd w:val="clear" w:color="auto" w:fill="002060"/>
          </w:tcPr>
          <w:p w14:paraId="0992C906" w14:textId="77777777" w:rsidR="0018190D" w:rsidRPr="00314544" w:rsidRDefault="0057132E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  <w:lang w:val="fi-FI"/>
              </w:rPr>
            </w:pPr>
            <w:r w:rsidRPr="00314544">
              <w:rPr>
                <w:b/>
                <w:color w:val="FFFFFF"/>
                <w:sz w:val="24"/>
                <w:szCs w:val="24"/>
                <w:lang w:val="fi-FI"/>
              </w:rPr>
              <w:t>Heikkoudet</w:t>
            </w:r>
            <w:r w:rsidRPr="00314544">
              <w:rPr>
                <w:color w:val="FFFFFF"/>
                <w:sz w:val="24"/>
                <w:szCs w:val="24"/>
                <w:lang w:val="fi-FI"/>
              </w:rPr>
              <w:t xml:space="preserve"> (sisäiset)</w:t>
            </w:r>
          </w:p>
        </w:tc>
      </w:tr>
      <w:tr w:rsidR="000B6846" w:rsidRPr="00DC41CA" w14:paraId="21A42AFA" w14:textId="77777777" w:rsidTr="00EA7E6F">
        <w:tc>
          <w:tcPr>
            <w:tcW w:w="4675" w:type="dxa"/>
            <w:shd w:val="clear" w:color="auto" w:fill="FDECE4"/>
          </w:tcPr>
          <w:p w14:paraId="4D5D459C" w14:textId="77777777" w:rsidR="0057132E" w:rsidRPr="00314544" w:rsidRDefault="0057132E" w:rsidP="0057132E">
            <w:pPr>
              <w:spacing w:line="276" w:lineRule="auto"/>
              <w:rPr>
                <w:sz w:val="20"/>
                <w:szCs w:val="20"/>
                <w:lang w:val="fi-FI"/>
              </w:rPr>
            </w:pPr>
            <w:r w:rsidRPr="00314544">
              <w:rPr>
                <w:sz w:val="20"/>
                <w:szCs w:val="20"/>
                <w:lang w:val="fi-FI"/>
              </w:rPr>
              <w:t>Voit esimerkiksi luokitella sisäiset vahvuutesi seuraavanlaisiin teemoihin:</w:t>
            </w:r>
          </w:p>
          <w:p w14:paraId="0E44418C" w14:textId="77777777" w:rsidR="0057132E" w:rsidRPr="00314544" w:rsidRDefault="0057132E" w:rsidP="0057132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sz w:val="20"/>
                <w:szCs w:val="20"/>
                <w:lang w:val="fi-FI"/>
              </w:rPr>
              <w:t>Pätevyys ja kilpailulliset edut (hinta, arvo/laatu)</w:t>
            </w:r>
          </w:p>
          <w:p w14:paraId="6B936376" w14:textId="77777777" w:rsidR="0057132E" w:rsidRPr="00314544" w:rsidRDefault="0057132E" w:rsidP="0057132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sz w:val="20"/>
                <w:szCs w:val="20"/>
                <w:lang w:val="fi-FI"/>
              </w:rPr>
              <w:t>Resurssit, voimavarat (myös data) ja ihmiset (kokemus/tieto)</w:t>
            </w:r>
          </w:p>
          <w:p w14:paraId="105B8A46" w14:textId="77777777" w:rsidR="0057132E" w:rsidRPr="00314544" w:rsidRDefault="0057132E" w:rsidP="0057132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sz w:val="20"/>
                <w:szCs w:val="20"/>
                <w:lang w:val="fi-FI"/>
              </w:rPr>
              <w:t xml:space="preserve">Taloudelliset reservit, tuotot </w:t>
            </w:r>
          </w:p>
          <w:p w14:paraId="22D46231" w14:textId="77777777" w:rsidR="0057132E" w:rsidRPr="00314544" w:rsidRDefault="0057132E" w:rsidP="0057132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sz w:val="20"/>
                <w:szCs w:val="20"/>
                <w:lang w:val="fi-FI"/>
              </w:rPr>
              <w:t xml:space="preserve">Innovatiivisuus ja markkinoinnin tavoittavuus </w:t>
            </w:r>
          </w:p>
          <w:p w14:paraId="48C7C592" w14:textId="77777777" w:rsidR="0057132E" w:rsidRPr="00314544" w:rsidRDefault="0057132E" w:rsidP="0057132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sz w:val="20"/>
                <w:szCs w:val="20"/>
                <w:lang w:val="fi-FI"/>
              </w:rPr>
              <w:t>Sijainti, maantieteellinen ja globaali/paikallinen tavoittavuus</w:t>
            </w:r>
          </w:p>
          <w:p w14:paraId="32F34EBA" w14:textId="77777777" w:rsidR="0057132E" w:rsidRPr="00314544" w:rsidRDefault="0057132E" w:rsidP="0057132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sz w:val="20"/>
                <w:szCs w:val="20"/>
                <w:lang w:val="fi-FI"/>
              </w:rPr>
              <w:t>Prosessit, järjestelmät, tietotekniikka, viestintä</w:t>
            </w:r>
          </w:p>
          <w:p w14:paraId="3B20037F" w14:textId="77777777" w:rsidR="000B6846" w:rsidRPr="00314544" w:rsidRDefault="000B6846" w:rsidP="00C94C23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4675" w:type="dxa"/>
            <w:shd w:val="clear" w:color="auto" w:fill="FDECE4"/>
          </w:tcPr>
          <w:p w14:paraId="5632F561" w14:textId="77777777" w:rsidR="0057132E" w:rsidRPr="00314544" w:rsidRDefault="0057132E" w:rsidP="0057132E">
            <w:pPr>
              <w:spacing w:line="276" w:lineRule="auto"/>
              <w:rPr>
                <w:sz w:val="20"/>
                <w:szCs w:val="20"/>
                <w:lang w:val="fi-FI"/>
              </w:rPr>
            </w:pPr>
            <w:r w:rsidRPr="00314544">
              <w:rPr>
                <w:sz w:val="20"/>
                <w:szCs w:val="20"/>
                <w:lang w:val="fi-FI"/>
              </w:rPr>
              <w:t>Voit esimerkiksi luokitella sisäiset heikkoutesi seuraavanlaisiin teemoihin:</w:t>
            </w:r>
          </w:p>
          <w:p w14:paraId="7BFC66B2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Pätevyyden ja kilpailullisten etujen puute</w:t>
            </w:r>
          </w:p>
          <w:p w14:paraId="1CFCC06A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Maine, läsnäolo ja tavoittavuus (vaikuttavat ydintoimintoihin)</w:t>
            </w:r>
          </w:p>
          <w:p w14:paraId="276E5ED4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Aikataulut, deadlinet ja toimittajat (toimitusketju)</w:t>
            </w:r>
          </w:p>
          <w:p w14:paraId="5038A6F5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Varallisuus ja kassavirta, kassavaje</w:t>
            </w:r>
          </w:p>
          <w:p w14:paraId="6576F534" w14:textId="77777777" w:rsidR="00DF0AFF" w:rsidRPr="00DF0AFF" w:rsidRDefault="0057132E" w:rsidP="00DF0AF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cstheme="minorHAnsi"/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Datan, suunnitelmien ja projekti</w:t>
            </w:r>
            <w:bookmarkStart w:id="0" w:name="_GoBack"/>
            <w:bookmarkEnd w:id="0"/>
            <w:r w:rsidRPr="00314544">
              <w:rPr>
                <w:color w:val="212121"/>
                <w:sz w:val="20"/>
                <w:szCs w:val="20"/>
                <w:lang w:val="fi-FI"/>
              </w:rPr>
              <w:t xml:space="preserve">en luotettavuus </w:t>
            </w:r>
          </w:p>
          <w:p w14:paraId="0262C174" w14:textId="1FA9C281" w:rsidR="000B6846" w:rsidRPr="00314544" w:rsidRDefault="0057132E" w:rsidP="00DF0AF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cstheme="minorHAnsi"/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Johtajuus ja seuraajasu</w:t>
            </w:r>
            <w:r w:rsidR="00DF0AFF">
              <w:rPr>
                <w:color w:val="212121"/>
                <w:sz w:val="20"/>
                <w:szCs w:val="20"/>
                <w:lang w:val="fi-FI"/>
              </w:rPr>
              <w:t>u</w:t>
            </w:r>
            <w:r w:rsidRPr="00314544">
              <w:rPr>
                <w:color w:val="212121"/>
                <w:sz w:val="20"/>
                <w:szCs w:val="20"/>
                <w:lang w:val="fi-FI"/>
              </w:rPr>
              <w:t>nnittelu</w:t>
            </w:r>
          </w:p>
        </w:tc>
      </w:tr>
      <w:tr w:rsidR="0018190D" w:rsidRPr="00DC41CA" w14:paraId="19322C4E" w14:textId="77777777" w:rsidTr="00E85BF8">
        <w:tc>
          <w:tcPr>
            <w:tcW w:w="4675" w:type="dxa"/>
            <w:shd w:val="clear" w:color="auto" w:fill="002060"/>
          </w:tcPr>
          <w:p w14:paraId="32117644" w14:textId="77777777" w:rsidR="0018190D" w:rsidRPr="00314544" w:rsidRDefault="0057132E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  <w:lang w:val="fi-FI"/>
              </w:rPr>
            </w:pPr>
            <w:r w:rsidRPr="00314544">
              <w:rPr>
                <w:b/>
                <w:color w:val="FFFFFF"/>
                <w:sz w:val="24"/>
                <w:szCs w:val="24"/>
                <w:lang w:val="fi-FI"/>
              </w:rPr>
              <w:t>Mahdollisuudet</w:t>
            </w:r>
            <w:r w:rsidRPr="00314544">
              <w:rPr>
                <w:color w:val="FFFFFF"/>
                <w:sz w:val="24"/>
                <w:szCs w:val="24"/>
                <w:lang w:val="fi-FI"/>
              </w:rPr>
              <w:t xml:space="preserve"> (ulkoiset)</w:t>
            </w:r>
          </w:p>
        </w:tc>
        <w:tc>
          <w:tcPr>
            <w:tcW w:w="4675" w:type="dxa"/>
            <w:shd w:val="clear" w:color="auto" w:fill="002060"/>
          </w:tcPr>
          <w:p w14:paraId="62F2D715" w14:textId="77777777" w:rsidR="0018190D" w:rsidRPr="00314544" w:rsidRDefault="0057132E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0"/>
                <w:lang w:val="fi-FI"/>
              </w:rPr>
            </w:pPr>
            <w:r w:rsidRPr="00314544">
              <w:rPr>
                <w:b/>
                <w:color w:val="FFFFFF"/>
                <w:sz w:val="24"/>
                <w:szCs w:val="24"/>
                <w:lang w:val="fi-FI"/>
              </w:rPr>
              <w:t>Uhat</w:t>
            </w:r>
            <w:r w:rsidRPr="00314544">
              <w:rPr>
                <w:color w:val="FFFFFF"/>
                <w:sz w:val="24"/>
                <w:szCs w:val="24"/>
                <w:lang w:val="fi-FI"/>
              </w:rPr>
              <w:t xml:space="preserve"> (ulkoiset)</w:t>
            </w:r>
          </w:p>
        </w:tc>
      </w:tr>
      <w:tr w:rsidR="000B6846" w:rsidRPr="00DF0AFF" w14:paraId="6DA70E63" w14:textId="77777777" w:rsidTr="00EA7E6F">
        <w:tc>
          <w:tcPr>
            <w:tcW w:w="4675" w:type="dxa"/>
            <w:shd w:val="clear" w:color="auto" w:fill="FDECE4"/>
          </w:tcPr>
          <w:p w14:paraId="34DA607D" w14:textId="77777777" w:rsidR="0057132E" w:rsidRPr="00D87917" w:rsidRDefault="0057132E" w:rsidP="0057132E">
            <w:pPr>
              <w:spacing w:line="276" w:lineRule="auto"/>
              <w:rPr>
                <w:sz w:val="20"/>
                <w:szCs w:val="20"/>
                <w:lang w:val="fi-FI"/>
              </w:rPr>
            </w:pPr>
            <w:r w:rsidRPr="00D87917">
              <w:rPr>
                <w:sz w:val="20"/>
                <w:szCs w:val="20"/>
                <w:lang w:val="fi-FI"/>
              </w:rPr>
              <w:t>Voit esimerkiksi luokitella ulkoiset mahdollisuutesi seuraavanlaisiin teemoihin:</w:t>
            </w:r>
          </w:p>
          <w:p w14:paraId="38B45F12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Markkinat ja yritys-/tuotekehitys</w:t>
            </w:r>
          </w:p>
          <w:p w14:paraId="7AB01033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Alan trendit</w:t>
            </w:r>
          </w:p>
          <w:p w14:paraId="4F6A6C7D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Innovaatiot ja teknologinen kehitys</w:t>
            </w:r>
          </w:p>
          <w:p w14:paraId="40D0C9E8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Globaalit vaikuttimet ja markkinakehitykset</w:t>
            </w:r>
          </w:p>
          <w:p w14:paraId="24DEA299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Tuonti ja vienti</w:t>
            </w:r>
          </w:p>
          <w:p w14:paraId="0C108ED8" w14:textId="77777777" w:rsidR="0057132E" w:rsidRPr="001F7A8B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1F7A8B">
              <w:rPr>
                <w:color w:val="212121"/>
                <w:sz w:val="20"/>
                <w:szCs w:val="20"/>
                <w:lang w:val="fi-FI"/>
              </w:rPr>
              <w:t>Merkittävät sopimukset, taktiikat ja yllätykset</w:t>
            </w:r>
          </w:p>
          <w:p w14:paraId="72449DFA" w14:textId="77777777" w:rsidR="000B6846" w:rsidRPr="00511CC5" w:rsidRDefault="000B6846" w:rsidP="00511CC5">
            <w:pPr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4675" w:type="dxa"/>
            <w:shd w:val="clear" w:color="auto" w:fill="FDECE4"/>
          </w:tcPr>
          <w:p w14:paraId="4D6D71C9" w14:textId="77777777" w:rsidR="0057132E" w:rsidRPr="00D87917" w:rsidRDefault="0057132E" w:rsidP="0057132E">
            <w:pPr>
              <w:spacing w:line="276" w:lineRule="auto"/>
              <w:rPr>
                <w:sz w:val="20"/>
                <w:szCs w:val="20"/>
                <w:lang w:val="fi-FI"/>
              </w:rPr>
            </w:pPr>
            <w:r w:rsidRPr="00D87917">
              <w:rPr>
                <w:sz w:val="20"/>
                <w:szCs w:val="20"/>
                <w:lang w:val="fi-FI"/>
              </w:rPr>
              <w:t>Voit esimerkiksi luokitella ulkoiset uhkasi seuraavanlaisiin teemoihin:</w:t>
            </w:r>
          </w:p>
          <w:p w14:paraId="7AB3107F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Poliittiset ja taloudelliset vaikutukset</w:t>
            </w:r>
          </w:p>
          <w:p w14:paraId="428CC83B" w14:textId="77777777" w:rsidR="0057132E" w:rsidRPr="00314544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314544">
              <w:rPr>
                <w:color w:val="212121"/>
                <w:sz w:val="20"/>
                <w:szCs w:val="20"/>
                <w:lang w:val="fi-FI"/>
              </w:rPr>
              <w:t>Lainsäädännölliset ja ympäristölliset vaikutukset</w:t>
            </w:r>
          </w:p>
          <w:p w14:paraId="2DEA4F15" w14:textId="77777777" w:rsidR="0057132E" w:rsidRPr="001F7A8B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1F7A8B">
              <w:rPr>
                <w:color w:val="212121"/>
                <w:sz w:val="20"/>
                <w:szCs w:val="20"/>
                <w:lang w:val="fi-FI"/>
              </w:rPr>
              <w:t>Kilpailijoiden toimet ja markkinoiden vaatimukset</w:t>
            </w:r>
          </w:p>
          <w:p w14:paraId="43B09074" w14:textId="77777777" w:rsidR="00E16D72" w:rsidRPr="00E16D72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E16D72">
              <w:rPr>
                <w:color w:val="212121"/>
                <w:sz w:val="20"/>
                <w:szCs w:val="20"/>
                <w:lang w:val="fi-FI"/>
              </w:rPr>
              <w:t>Teknologia-, palvelu- ja sopimusinnovaatiot</w:t>
            </w:r>
          </w:p>
          <w:p w14:paraId="10E8B5B1" w14:textId="1A0818EA" w:rsidR="0057132E" w:rsidRPr="00D87917" w:rsidRDefault="0057132E" w:rsidP="0057132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  <w:lang w:val="fi-FI"/>
              </w:rPr>
            </w:pPr>
            <w:r w:rsidRPr="00D87917">
              <w:rPr>
                <w:color w:val="212121"/>
                <w:sz w:val="20"/>
                <w:szCs w:val="20"/>
                <w:lang w:val="fi-FI"/>
              </w:rPr>
              <w:t>Uudet sopimukset/yhteistyökumppanit ja taloudelliset tilanteet</w:t>
            </w:r>
          </w:p>
          <w:p w14:paraId="4A8F11B4" w14:textId="77777777" w:rsidR="000B6846" w:rsidRPr="00E16D72" w:rsidRDefault="000B6846" w:rsidP="00C94C23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</w:tbl>
    <w:p w14:paraId="3CDFF0AA" w14:textId="77777777" w:rsidR="00C94C23" w:rsidRPr="00E16D72" w:rsidRDefault="00C94C23" w:rsidP="00C94C23">
      <w:pPr>
        <w:rPr>
          <w:rFonts w:cstheme="minorHAnsi"/>
          <w:lang w:val="fi-FI"/>
        </w:rPr>
      </w:pPr>
    </w:p>
    <w:p w14:paraId="7620779B" w14:textId="77777777" w:rsidR="000B6846" w:rsidRPr="00E16D72" w:rsidRDefault="000B6846" w:rsidP="000B6846">
      <w:pPr>
        <w:suppressAutoHyphens/>
        <w:spacing w:line="276" w:lineRule="auto"/>
        <w:rPr>
          <w:rFonts w:cstheme="minorHAnsi"/>
          <w:color w:val="000000"/>
          <w:lang w:val="fi-FI"/>
        </w:rPr>
      </w:pPr>
    </w:p>
    <w:p w14:paraId="56996AF2" w14:textId="77777777" w:rsidR="000B6846" w:rsidRPr="00E16D72" w:rsidRDefault="000B6846" w:rsidP="00C94C23">
      <w:pPr>
        <w:rPr>
          <w:rFonts w:cstheme="minorHAnsi"/>
          <w:lang w:val="fi-FI"/>
        </w:rPr>
      </w:pPr>
    </w:p>
    <w:sectPr w:rsidR="000B6846" w:rsidRPr="00E16D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C995" w14:textId="77777777" w:rsidR="009D5752" w:rsidRDefault="009D5752" w:rsidP="00DC41CA">
      <w:r>
        <w:separator/>
      </w:r>
    </w:p>
  </w:endnote>
  <w:endnote w:type="continuationSeparator" w:id="0">
    <w:p w14:paraId="000F48E4" w14:textId="77777777" w:rsidR="009D5752" w:rsidRDefault="009D5752" w:rsidP="00D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DD4B" w14:textId="77777777" w:rsidR="009D5752" w:rsidRDefault="009D5752" w:rsidP="00DC41CA">
      <w:r>
        <w:separator/>
      </w:r>
    </w:p>
  </w:footnote>
  <w:footnote w:type="continuationSeparator" w:id="0">
    <w:p w14:paraId="249D696F" w14:textId="77777777" w:rsidR="009D5752" w:rsidRDefault="009D5752" w:rsidP="00DC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78A2" w14:textId="77777777" w:rsidR="00DC41CA" w:rsidRDefault="00DC41CA" w:rsidP="00DC41CA">
    <w:pPr>
      <w:pStyle w:val="Yltunniste"/>
      <w:jc w:val="right"/>
    </w:pPr>
    <w:r>
      <w:rPr>
        <w:noProof/>
      </w:rPr>
      <w:drawing>
        <wp:inline distT="0" distB="0" distL="0" distR="0" wp14:anchorId="33D12488" wp14:editId="79734B7F">
          <wp:extent cx="1714500" cy="753846"/>
          <wp:effectExtent l="0" t="0" r="0" b="0"/>
          <wp:docPr id="1" name="Picture 1" descr="C:\Users\tdarak01\AppData\Local\Microsoft\Windows\INetCache\Content.Word\N_L1_B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rak01\AppData\Local\Microsoft\Windows\INetCache\Content.Word\N_L1_B4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3B4B84"/>
    <w:multiLevelType w:val="hybridMultilevel"/>
    <w:tmpl w:val="A72C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F23FA1"/>
    <w:multiLevelType w:val="hybridMultilevel"/>
    <w:tmpl w:val="6C18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1952B2"/>
    <w:multiLevelType w:val="multilevel"/>
    <w:tmpl w:val="932EC2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BDD1AAF"/>
    <w:multiLevelType w:val="hybridMultilevel"/>
    <w:tmpl w:val="C1B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D62EF"/>
    <w:multiLevelType w:val="hybridMultilevel"/>
    <w:tmpl w:val="92C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228CE"/>
    <w:multiLevelType w:val="multilevel"/>
    <w:tmpl w:val="3B405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F87662"/>
    <w:multiLevelType w:val="multilevel"/>
    <w:tmpl w:val="9B523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9C21EA"/>
    <w:multiLevelType w:val="hybridMultilevel"/>
    <w:tmpl w:val="7E004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A16DD7"/>
    <w:multiLevelType w:val="hybridMultilevel"/>
    <w:tmpl w:val="62BAF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03283"/>
    <w:multiLevelType w:val="hybridMultilevel"/>
    <w:tmpl w:val="0614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9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20"/>
  </w:num>
  <w:num w:numId="22">
    <w:abstractNumId w:val="11"/>
  </w:num>
  <w:num w:numId="23">
    <w:abstractNumId w:val="32"/>
  </w:num>
  <w:num w:numId="24">
    <w:abstractNumId w:val="17"/>
  </w:num>
  <w:num w:numId="25">
    <w:abstractNumId w:val="23"/>
  </w:num>
  <w:num w:numId="26">
    <w:abstractNumId w:val="14"/>
  </w:num>
  <w:num w:numId="27">
    <w:abstractNumId w:val="28"/>
  </w:num>
  <w:num w:numId="28">
    <w:abstractNumId w:val="31"/>
  </w:num>
  <w:num w:numId="29">
    <w:abstractNumId w:val="22"/>
  </w:num>
  <w:num w:numId="30">
    <w:abstractNumId w:val="30"/>
  </w:num>
  <w:num w:numId="31">
    <w:abstractNumId w:val="19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3"/>
    <w:rsid w:val="000261CD"/>
    <w:rsid w:val="000B6846"/>
    <w:rsid w:val="00163A01"/>
    <w:rsid w:val="0018190D"/>
    <w:rsid w:val="001F4685"/>
    <w:rsid w:val="00222D94"/>
    <w:rsid w:val="00314544"/>
    <w:rsid w:val="00511CC5"/>
    <w:rsid w:val="0057132E"/>
    <w:rsid w:val="00597283"/>
    <w:rsid w:val="00607385"/>
    <w:rsid w:val="00645252"/>
    <w:rsid w:val="006D3D74"/>
    <w:rsid w:val="00860699"/>
    <w:rsid w:val="008C4E09"/>
    <w:rsid w:val="008F1B2E"/>
    <w:rsid w:val="009D5752"/>
    <w:rsid w:val="00A162E3"/>
    <w:rsid w:val="00A55AAD"/>
    <w:rsid w:val="00A9204E"/>
    <w:rsid w:val="00AE4D6B"/>
    <w:rsid w:val="00B04B2E"/>
    <w:rsid w:val="00B9572C"/>
    <w:rsid w:val="00C438C7"/>
    <w:rsid w:val="00C846BB"/>
    <w:rsid w:val="00C94C23"/>
    <w:rsid w:val="00DA79E9"/>
    <w:rsid w:val="00DC41CA"/>
    <w:rsid w:val="00DD11D9"/>
    <w:rsid w:val="00DF0AFF"/>
    <w:rsid w:val="00E05D32"/>
    <w:rsid w:val="00E16D72"/>
    <w:rsid w:val="00E50E0B"/>
    <w:rsid w:val="00E85BF8"/>
    <w:rsid w:val="00EA7E6F"/>
    <w:rsid w:val="00EF0CD2"/>
    <w:rsid w:val="00EF6AF6"/>
    <w:rsid w:val="00F54C0C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94D8D"/>
  <w15:docId w15:val="{6EA5E1C2-F1D9-4D92-B363-34C6DC7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D3D74"/>
  </w:style>
  <w:style w:type="paragraph" w:styleId="Otsikko1">
    <w:name w:val="heading 1"/>
    <w:basedOn w:val="Normaali"/>
    <w:next w:val="Normaali"/>
    <w:link w:val="Otsikko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tsikko">
    <w:name w:val="Title"/>
    <w:basedOn w:val="Normaali"/>
    <w:next w:val="Normaali"/>
    <w:link w:val="Otsikk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645252"/>
    <w:rPr>
      <w:i/>
      <w:iCs/>
      <w:color w:val="1F4E79" w:themeColor="accent1" w:themeShade="80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45252"/>
    <w:rPr>
      <w:i/>
      <w:iCs/>
      <w:color w:val="1F4E79" w:themeColor="accent1" w:themeShade="80"/>
    </w:rPr>
  </w:style>
  <w:style w:type="character" w:styleId="Hienovarainenviittaus">
    <w:name w:val="Subtle Reference"/>
    <w:basedOn w:val="Kappaleenoletusfontti"/>
    <w:uiPriority w:val="31"/>
    <w:qFormat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Kirjannimike">
    <w:name w:val="Book Title"/>
    <w:basedOn w:val="Kappaleenoletusfontti"/>
    <w:uiPriority w:val="33"/>
    <w:qFormat/>
    <w:rPr>
      <w:b/>
      <w:bCs/>
      <w:i/>
      <w:iCs/>
      <w:spacing w:val="5"/>
    </w:rPr>
  </w:style>
  <w:style w:type="character" w:styleId="Hyperlinkki">
    <w:name w:val="Hyperlink"/>
    <w:basedOn w:val="Kappaleenoletusfontti"/>
    <w:uiPriority w:val="99"/>
    <w:unhideWhenUsed/>
    <w:rsid w:val="00645252"/>
    <w:rPr>
      <w:color w:val="1F4E79" w:themeColor="accent1" w:themeShade="80"/>
      <w:u w:val="single"/>
    </w:rPr>
  </w:style>
  <w:style w:type="character" w:styleId="AvattuHyperlinkki">
    <w:name w:val="FollowedHyperlink"/>
    <w:basedOn w:val="Kappaleenoletusfontti"/>
    <w:uiPriority w:val="99"/>
    <w:unhideWhenUsed/>
    <w:rPr>
      <w:color w:val="954F72" w:themeColor="followedHyperlink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5252"/>
    <w:rPr>
      <w:rFonts w:ascii="Segoe UI" w:hAnsi="Segoe UI" w:cs="Segoe UI"/>
      <w:szCs w:val="18"/>
    </w:rPr>
  </w:style>
  <w:style w:type="paragraph" w:styleId="Lohkoteksti">
    <w:name w:val="Block Text"/>
    <w:basedOn w:val="Normaali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45252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45252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4525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5252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5252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525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5252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45252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45252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45252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45252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45252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45252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45252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45252"/>
    <w:rPr>
      <w:rFonts w:ascii="Consolas" w:hAnsi="Consolas"/>
      <w:szCs w:val="21"/>
    </w:rPr>
  </w:style>
  <w:style w:type="character" w:styleId="Paikkamerkkiteksti">
    <w:name w:val="Placeholder Text"/>
    <w:basedOn w:val="Kappaleenoletusfontti"/>
    <w:uiPriority w:val="99"/>
    <w:semiHidden/>
    <w:rsid w:val="00645252"/>
    <w:rPr>
      <w:color w:val="3B3838" w:themeColor="background2" w:themeShade="40"/>
    </w:rPr>
  </w:style>
  <w:style w:type="paragraph" w:styleId="Yltunniste">
    <w:name w:val="header"/>
    <w:basedOn w:val="Normaali"/>
    <w:link w:val="YltunnisteChar"/>
    <w:uiPriority w:val="99"/>
    <w:unhideWhenUsed/>
    <w:rsid w:val="006D3D74"/>
  </w:style>
  <w:style w:type="character" w:customStyle="1" w:styleId="YltunnisteChar">
    <w:name w:val="Ylätunniste Char"/>
    <w:basedOn w:val="Kappaleenoletusfontti"/>
    <w:link w:val="Yltunniste"/>
    <w:uiPriority w:val="99"/>
    <w:rsid w:val="006D3D74"/>
  </w:style>
  <w:style w:type="paragraph" w:styleId="Alatunniste">
    <w:name w:val="footer"/>
    <w:basedOn w:val="Normaali"/>
    <w:link w:val="AlatunnisteChar"/>
    <w:uiPriority w:val="99"/>
    <w:unhideWhenUsed/>
    <w:rsid w:val="006D3D74"/>
  </w:style>
  <w:style w:type="character" w:customStyle="1" w:styleId="AlatunnisteChar">
    <w:name w:val="Alatunniste Char"/>
    <w:basedOn w:val="Kappaleenoletusfontti"/>
    <w:link w:val="Alatunniste"/>
    <w:uiPriority w:val="99"/>
    <w:rsid w:val="006D3D74"/>
  </w:style>
  <w:style w:type="table" w:styleId="TaulukkoRuudukko">
    <w:name w:val="Table Grid"/>
    <w:basedOn w:val="Normaalitaulukko"/>
    <w:uiPriority w:val="39"/>
    <w:rsid w:val="00DD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unhideWhenUsed/>
    <w:qFormat/>
    <w:rsid w:val="00DD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arak0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2</Pages>
  <Words>298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Dara Kankelborg</dc:creator>
  <cp:keywords/>
  <dc:description/>
  <cp:lastModifiedBy>Währn, Marika</cp:lastModifiedBy>
  <cp:revision>5</cp:revision>
  <dcterms:created xsi:type="dcterms:W3CDTF">2018-01-22T10:59:00Z</dcterms:created>
  <dcterms:modified xsi:type="dcterms:W3CDTF">2018-01-22T12:43:00Z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